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77FF" w14:textId="77777777" w:rsidR="00FB4607" w:rsidRDefault="00FB4607">
      <w:pPr>
        <w:pStyle w:val="GvdeMetni"/>
        <w:rPr>
          <w:rFonts w:ascii="Times New Roman"/>
          <w:sz w:val="15"/>
        </w:rPr>
      </w:pPr>
    </w:p>
    <w:p w14:paraId="7E0039A4" w14:textId="77777777" w:rsidR="00FB4607" w:rsidRDefault="00D17A2C">
      <w:pPr>
        <w:pStyle w:val="GvdeMetni"/>
        <w:spacing w:before="94" w:line="252" w:lineRule="exact"/>
        <w:ind w:left="116"/>
        <w:jc w:val="both"/>
        <w:rPr>
          <w:rFonts w:ascii="Times New Roman" w:hAnsi="Times New Roman" w:cs="Times New Roman"/>
          <w:b/>
          <w:sz w:val="24"/>
          <w:szCs w:val="24"/>
        </w:rPr>
      </w:pPr>
      <w:r w:rsidRPr="00D17A2C">
        <w:rPr>
          <w:rFonts w:ascii="Times New Roman" w:hAnsi="Times New Roman" w:cs="Times New Roman"/>
          <w:b/>
          <w:sz w:val="24"/>
          <w:szCs w:val="24"/>
        </w:rPr>
        <w:t>GÜVENLİĞİNİZ BİZİM İÇİN ÖNEMLİDİR!</w:t>
      </w:r>
    </w:p>
    <w:p w14:paraId="69B037C5" w14:textId="77777777" w:rsidR="00D17A2C" w:rsidRPr="00D17A2C" w:rsidRDefault="00D17A2C">
      <w:pPr>
        <w:pStyle w:val="GvdeMetni"/>
        <w:spacing w:before="94" w:line="252" w:lineRule="exact"/>
        <w:ind w:left="116"/>
        <w:jc w:val="both"/>
        <w:rPr>
          <w:rFonts w:ascii="Times New Roman" w:hAnsi="Times New Roman" w:cs="Times New Roman"/>
          <w:b/>
          <w:sz w:val="24"/>
          <w:szCs w:val="24"/>
        </w:rPr>
      </w:pPr>
    </w:p>
    <w:p w14:paraId="28586FB0" w14:textId="77777777" w:rsidR="00FB4607" w:rsidRPr="00D17A2C" w:rsidRDefault="00E371C9">
      <w:pPr>
        <w:pStyle w:val="GvdeMetni"/>
        <w:ind w:left="116" w:right="109"/>
        <w:jc w:val="both"/>
        <w:rPr>
          <w:rFonts w:ascii="Times New Roman" w:hAnsi="Times New Roman" w:cs="Times New Roman"/>
          <w:sz w:val="24"/>
          <w:szCs w:val="24"/>
        </w:rPr>
      </w:pPr>
      <w:r w:rsidRPr="00E371C9">
        <w:rPr>
          <w:rFonts w:ascii="Times New Roman" w:hAnsi="Times New Roman" w:cs="Times New Roman"/>
          <w:sz w:val="24"/>
          <w:szCs w:val="24"/>
        </w:rPr>
        <w:t>NES Hazır Giyim Tekstil San. ve Tic. Ltd. Şti.</w:t>
      </w:r>
      <w:r>
        <w:rPr>
          <w:rFonts w:ascii="Times New Roman" w:hAnsi="Times New Roman" w:cs="Times New Roman"/>
          <w:sz w:val="24"/>
          <w:szCs w:val="24"/>
        </w:rPr>
        <w:t xml:space="preserve"> </w:t>
      </w:r>
      <w:r w:rsidR="0040272A" w:rsidRPr="00D17A2C">
        <w:rPr>
          <w:rFonts w:ascii="Times New Roman" w:hAnsi="Times New Roman" w:cs="Times New Roman"/>
          <w:sz w:val="24"/>
          <w:szCs w:val="24"/>
        </w:rPr>
        <w:t>olarak başta özel hayatın gizliliği olmak üzere kişilerin temel hak ve özgürlüklerini korumak ve kişisel verilerin korunması amacıyla düzenlenen "Kişisel Verilerin Korunması Kanunu" hakkındaki detayları sizlerle paylaşmak isteriz.</w:t>
      </w:r>
    </w:p>
    <w:p w14:paraId="63C174B9" w14:textId="77777777" w:rsidR="00FB4607" w:rsidRPr="00D17A2C" w:rsidRDefault="00FB4607">
      <w:pPr>
        <w:pStyle w:val="GvdeMetni"/>
        <w:spacing w:before="9"/>
        <w:rPr>
          <w:rFonts w:ascii="Times New Roman" w:hAnsi="Times New Roman" w:cs="Times New Roman"/>
          <w:sz w:val="24"/>
          <w:szCs w:val="24"/>
        </w:rPr>
      </w:pPr>
    </w:p>
    <w:p w14:paraId="0FA7C97B" w14:textId="77777777" w:rsidR="00D17A2C" w:rsidRPr="00D17A2C" w:rsidRDefault="0040272A" w:rsidP="00D17A2C">
      <w:pPr>
        <w:pStyle w:val="Balk1"/>
        <w:numPr>
          <w:ilvl w:val="0"/>
          <w:numId w:val="1"/>
        </w:numPr>
        <w:tabs>
          <w:tab w:val="left" w:pos="477"/>
        </w:tabs>
        <w:jc w:val="both"/>
        <w:rPr>
          <w:rFonts w:ascii="Times New Roman" w:hAnsi="Times New Roman" w:cs="Times New Roman"/>
          <w:sz w:val="24"/>
          <w:szCs w:val="24"/>
        </w:rPr>
      </w:pPr>
      <w:r w:rsidRPr="00D17A2C">
        <w:rPr>
          <w:rFonts w:ascii="Times New Roman" w:hAnsi="Times New Roman" w:cs="Times New Roman"/>
          <w:sz w:val="24"/>
          <w:szCs w:val="24"/>
        </w:rPr>
        <w:t>Veri</w:t>
      </w:r>
      <w:r w:rsidRPr="00D17A2C">
        <w:rPr>
          <w:rFonts w:ascii="Times New Roman" w:hAnsi="Times New Roman" w:cs="Times New Roman"/>
          <w:spacing w:val="2"/>
          <w:sz w:val="24"/>
          <w:szCs w:val="24"/>
        </w:rPr>
        <w:t xml:space="preserve"> </w:t>
      </w:r>
      <w:r w:rsidRPr="00D17A2C">
        <w:rPr>
          <w:rFonts w:ascii="Times New Roman" w:hAnsi="Times New Roman" w:cs="Times New Roman"/>
          <w:sz w:val="24"/>
          <w:szCs w:val="24"/>
        </w:rPr>
        <w:t>Sorumlusu</w:t>
      </w:r>
    </w:p>
    <w:p w14:paraId="32E93938" w14:textId="77777777" w:rsidR="00FB4607" w:rsidRPr="00D17A2C" w:rsidRDefault="0040272A">
      <w:pPr>
        <w:pStyle w:val="GvdeMetni"/>
        <w:spacing w:before="21"/>
        <w:ind w:left="116" w:right="112"/>
        <w:jc w:val="both"/>
        <w:rPr>
          <w:rFonts w:ascii="Times New Roman" w:hAnsi="Times New Roman" w:cs="Times New Roman"/>
          <w:sz w:val="24"/>
          <w:szCs w:val="24"/>
        </w:rPr>
      </w:pPr>
      <w:r w:rsidRPr="00D17A2C">
        <w:rPr>
          <w:rFonts w:ascii="Times New Roman" w:hAnsi="Times New Roman" w:cs="Times New Roman"/>
          <w:sz w:val="24"/>
          <w:szCs w:val="24"/>
        </w:rPr>
        <w:t xml:space="preserve">6698 sayılı Kişisel Verilerin Korunması Kanunu (KVKK) uyarınca, kişisel verileriniz; veri sorumlusu olarak </w:t>
      </w:r>
      <w:r w:rsidR="00E371C9" w:rsidRPr="00E371C9">
        <w:rPr>
          <w:rFonts w:ascii="Times New Roman" w:hAnsi="Times New Roman" w:cs="Times New Roman"/>
          <w:sz w:val="24"/>
          <w:szCs w:val="24"/>
        </w:rPr>
        <w:t xml:space="preserve">NES Hazır Giyim Tekstil San. ve Tic. Ltd. Şti. </w:t>
      </w:r>
      <w:r w:rsidRPr="00D17A2C">
        <w:rPr>
          <w:rFonts w:ascii="Times New Roman" w:hAnsi="Times New Roman" w:cs="Times New Roman"/>
          <w:sz w:val="24"/>
          <w:szCs w:val="24"/>
        </w:rPr>
        <w:t>(Şirket) tarafından aşağıda açıklanan kapsamda işlenebilecektir.</w:t>
      </w:r>
    </w:p>
    <w:p w14:paraId="3844E266" w14:textId="77777777" w:rsidR="00FB4607" w:rsidRPr="00D17A2C" w:rsidRDefault="00FB4607">
      <w:pPr>
        <w:pStyle w:val="GvdeMetni"/>
        <w:spacing w:before="10"/>
        <w:rPr>
          <w:rFonts w:ascii="Times New Roman" w:hAnsi="Times New Roman" w:cs="Times New Roman"/>
          <w:sz w:val="24"/>
          <w:szCs w:val="24"/>
        </w:rPr>
      </w:pPr>
    </w:p>
    <w:p w14:paraId="45AE40B7" w14:textId="77777777" w:rsidR="00FB4607" w:rsidRPr="00D17A2C" w:rsidRDefault="0040272A">
      <w:pPr>
        <w:pStyle w:val="Balk1"/>
        <w:numPr>
          <w:ilvl w:val="0"/>
          <w:numId w:val="1"/>
        </w:numPr>
        <w:tabs>
          <w:tab w:val="left" w:pos="477"/>
        </w:tabs>
        <w:jc w:val="both"/>
        <w:rPr>
          <w:rFonts w:ascii="Times New Roman" w:hAnsi="Times New Roman" w:cs="Times New Roman"/>
          <w:sz w:val="24"/>
          <w:szCs w:val="24"/>
        </w:rPr>
      </w:pPr>
      <w:r w:rsidRPr="00D17A2C">
        <w:rPr>
          <w:rFonts w:ascii="Times New Roman" w:hAnsi="Times New Roman" w:cs="Times New Roman"/>
          <w:sz w:val="24"/>
          <w:szCs w:val="24"/>
        </w:rPr>
        <w:t>Kişisel Verilerin Hangi Amaçla</w:t>
      </w:r>
      <w:r w:rsidRPr="00D17A2C">
        <w:rPr>
          <w:rFonts w:ascii="Times New Roman" w:hAnsi="Times New Roman" w:cs="Times New Roman"/>
          <w:spacing w:val="-5"/>
          <w:sz w:val="24"/>
          <w:szCs w:val="24"/>
        </w:rPr>
        <w:t xml:space="preserve"> </w:t>
      </w:r>
      <w:r w:rsidRPr="00D17A2C">
        <w:rPr>
          <w:rFonts w:ascii="Times New Roman" w:hAnsi="Times New Roman" w:cs="Times New Roman"/>
          <w:sz w:val="24"/>
          <w:szCs w:val="24"/>
        </w:rPr>
        <w:t>İşleneceği</w:t>
      </w:r>
    </w:p>
    <w:p w14:paraId="48F58844" w14:textId="77777777" w:rsidR="00FB4607" w:rsidRPr="00D17A2C" w:rsidRDefault="0040272A">
      <w:pPr>
        <w:pStyle w:val="GvdeMetni"/>
        <w:spacing w:before="23"/>
        <w:ind w:left="116" w:right="113"/>
        <w:jc w:val="both"/>
        <w:rPr>
          <w:rFonts w:ascii="Times New Roman" w:hAnsi="Times New Roman" w:cs="Times New Roman"/>
          <w:sz w:val="24"/>
          <w:szCs w:val="24"/>
        </w:rPr>
      </w:pPr>
      <w:r w:rsidRPr="00D17A2C">
        <w:rPr>
          <w:rFonts w:ascii="Times New Roman" w:hAnsi="Times New Roman" w:cs="Times New Roman"/>
          <w:sz w:val="24"/>
          <w:szCs w:val="24"/>
        </w:rPr>
        <w:t xml:space="preserve">Toplanan kişisel verileriniz, Şirket ve Şirketle iş ilişkisi içerisinde olan gerçek kişilerin hukuki ve ticari güvenliğinin, Şirket’in insan kaynakları politikalarının yürütülmesinin temini, ticari ve iş stratejilerinin belirlenmesi ve uygulanması amaçlarıyla </w:t>
      </w:r>
      <w:proofErr w:type="spellStart"/>
      <w:r w:rsidRPr="00D17A2C">
        <w:rPr>
          <w:rFonts w:ascii="Times New Roman" w:hAnsi="Times New Roman" w:cs="Times New Roman"/>
          <w:sz w:val="24"/>
          <w:szCs w:val="24"/>
        </w:rPr>
        <w:t>KVKK’nın</w:t>
      </w:r>
      <w:proofErr w:type="spellEnd"/>
      <w:r w:rsidRPr="00D17A2C">
        <w:rPr>
          <w:rFonts w:ascii="Times New Roman" w:hAnsi="Times New Roman" w:cs="Times New Roman"/>
          <w:sz w:val="24"/>
          <w:szCs w:val="24"/>
        </w:rPr>
        <w:t xml:space="preserve"> 5 ve 6’ncı maddelerinde belirtilen kişisel veri işleme şartları ve amaçları dâhilinde işlenebilecektir.</w:t>
      </w:r>
    </w:p>
    <w:p w14:paraId="0E79861A" w14:textId="77777777" w:rsidR="00FB4607" w:rsidRPr="00D17A2C" w:rsidRDefault="00FB4607">
      <w:pPr>
        <w:pStyle w:val="GvdeMetni"/>
        <w:spacing w:before="9"/>
        <w:rPr>
          <w:rFonts w:ascii="Times New Roman" w:hAnsi="Times New Roman" w:cs="Times New Roman"/>
          <w:sz w:val="24"/>
          <w:szCs w:val="24"/>
        </w:rPr>
      </w:pPr>
    </w:p>
    <w:p w14:paraId="671A4E69" w14:textId="77777777" w:rsidR="00FB4607" w:rsidRPr="00D17A2C" w:rsidRDefault="0040272A">
      <w:pPr>
        <w:pStyle w:val="Balk1"/>
        <w:numPr>
          <w:ilvl w:val="0"/>
          <w:numId w:val="1"/>
        </w:numPr>
        <w:tabs>
          <w:tab w:val="left" w:pos="477"/>
        </w:tabs>
        <w:jc w:val="both"/>
        <w:rPr>
          <w:rFonts w:ascii="Times New Roman" w:hAnsi="Times New Roman" w:cs="Times New Roman"/>
          <w:sz w:val="24"/>
          <w:szCs w:val="24"/>
        </w:rPr>
      </w:pPr>
      <w:r w:rsidRPr="00D17A2C">
        <w:rPr>
          <w:rFonts w:ascii="Times New Roman" w:hAnsi="Times New Roman" w:cs="Times New Roman"/>
          <w:sz w:val="24"/>
          <w:szCs w:val="24"/>
        </w:rPr>
        <w:t>İşlenen Kişisel Verilerin Kimlere ve Hangi Amaçla</w:t>
      </w:r>
      <w:r w:rsidRPr="00D17A2C">
        <w:rPr>
          <w:rFonts w:ascii="Times New Roman" w:hAnsi="Times New Roman" w:cs="Times New Roman"/>
          <w:spacing w:val="-4"/>
          <w:sz w:val="24"/>
          <w:szCs w:val="24"/>
        </w:rPr>
        <w:t xml:space="preserve"> </w:t>
      </w:r>
      <w:r w:rsidRPr="00D17A2C">
        <w:rPr>
          <w:rFonts w:ascii="Times New Roman" w:hAnsi="Times New Roman" w:cs="Times New Roman"/>
          <w:sz w:val="24"/>
          <w:szCs w:val="24"/>
        </w:rPr>
        <w:t>Aktarılabileceği</w:t>
      </w:r>
    </w:p>
    <w:p w14:paraId="773F1078" w14:textId="77777777" w:rsidR="00FB4607" w:rsidRPr="00D17A2C" w:rsidRDefault="0040272A">
      <w:pPr>
        <w:pStyle w:val="GvdeMetni"/>
        <w:spacing w:before="23"/>
        <w:ind w:left="116" w:right="115"/>
        <w:jc w:val="both"/>
        <w:rPr>
          <w:rFonts w:ascii="Times New Roman" w:hAnsi="Times New Roman" w:cs="Times New Roman"/>
          <w:sz w:val="24"/>
          <w:szCs w:val="24"/>
        </w:rPr>
      </w:pPr>
      <w:r w:rsidRPr="00D17A2C">
        <w:rPr>
          <w:rFonts w:ascii="Times New Roman" w:hAnsi="Times New Roman" w:cs="Times New Roman"/>
          <w:sz w:val="24"/>
          <w:szCs w:val="24"/>
        </w:rPr>
        <w:t>Toplanan</w:t>
      </w:r>
      <w:r w:rsidRPr="00D17A2C">
        <w:rPr>
          <w:rFonts w:ascii="Times New Roman" w:hAnsi="Times New Roman" w:cs="Times New Roman"/>
          <w:spacing w:val="-17"/>
          <w:sz w:val="24"/>
          <w:szCs w:val="24"/>
        </w:rPr>
        <w:t xml:space="preserve"> </w:t>
      </w:r>
      <w:r w:rsidRPr="00D17A2C">
        <w:rPr>
          <w:rFonts w:ascii="Times New Roman" w:hAnsi="Times New Roman" w:cs="Times New Roman"/>
          <w:sz w:val="24"/>
          <w:szCs w:val="24"/>
        </w:rPr>
        <w:t>kişisel</w:t>
      </w:r>
      <w:r w:rsidRPr="00D17A2C">
        <w:rPr>
          <w:rFonts w:ascii="Times New Roman" w:hAnsi="Times New Roman" w:cs="Times New Roman"/>
          <w:spacing w:val="-16"/>
          <w:sz w:val="24"/>
          <w:szCs w:val="24"/>
        </w:rPr>
        <w:t xml:space="preserve"> </w:t>
      </w:r>
      <w:r w:rsidRPr="00D17A2C">
        <w:rPr>
          <w:rFonts w:ascii="Times New Roman" w:hAnsi="Times New Roman" w:cs="Times New Roman"/>
          <w:sz w:val="24"/>
          <w:szCs w:val="24"/>
        </w:rPr>
        <w:t>verileriniz;</w:t>
      </w:r>
      <w:r w:rsidRPr="00D17A2C">
        <w:rPr>
          <w:rFonts w:ascii="Times New Roman" w:hAnsi="Times New Roman" w:cs="Times New Roman"/>
          <w:spacing w:val="-12"/>
          <w:sz w:val="24"/>
          <w:szCs w:val="24"/>
        </w:rPr>
        <w:t xml:space="preserve"> </w:t>
      </w:r>
      <w:r w:rsidRPr="00D17A2C">
        <w:rPr>
          <w:rFonts w:ascii="Times New Roman" w:hAnsi="Times New Roman" w:cs="Times New Roman"/>
          <w:sz w:val="24"/>
          <w:szCs w:val="24"/>
        </w:rPr>
        <w:t>iş</w:t>
      </w:r>
      <w:r w:rsidRPr="00D17A2C">
        <w:rPr>
          <w:rFonts w:ascii="Times New Roman" w:hAnsi="Times New Roman" w:cs="Times New Roman"/>
          <w:spacing w:val="-14"/>
          <w:sz w:val="24"/>
          <w:szCs w:val="24"/>
        </w:rPr>
        <w:t xml:space="preserve"> </w:t>
      </w:r>
      <w:r w:rsidRPr="00D17A2C">
        <w:rPr>
          <w:rFonts w:ascii="Times New Roman" w:hAnsi="Times New Roman" w:cs="Times New Roman"/>
          <w:sz w:val="24"/>
          <w:szCs w:val="24"/>
        </w:rPr>
        <w:t>ortaklarımıza,</w:t>
      </w:r>
      <w:r w:rsidRPr="00D17A2C">
        <w:rPr>
          <w:rFonts w:ascii="Times New Roman" w:hAnsi="Times New Roman" w:cs="Times New Roman"/>
          <w:spacing w:val="-13"/>
          <w:sz w:val="24"/>
          <w:szCs w:val="24"/>
        </w:rPr>
        <w:t xml:space="preserve"> </w:t>
      </w:r>
      <w:r w:rsidRPr="00D17A2C">
        <w:rPr>
          <w:rFonts w:ascii="Times New Roman" w:hAnsi="Times New Roman" w:cs="Times New Roman"/>
          <w:sz w:val="24"/>
          <w:szCs w:val="24"/>
        </w:rPr>
        <w:t>tedarikçilerimize,</w:t>
      </w:r>
      <w:r w:rsidRPr="00D17A2C">
        <w:rPr>
          <w:rFonts w:ascii="Times New Roman" w:hAnsi="Times New Roman" w:cs="Times New Roman"/>
          <w:spacing w:val="-15"/>
          <w:sz w:val="24"/>
          <w:szCs w:val="24"/>
        </w:rPr>
        <w:t xml:space="preserve"> </w:t>
      </w:r>
      <w:r w:rsidRPr="00D17A2C">
        <w:rPr>
          <w:rFonts w:ascii="Times New Roman" w:hAnsi="Times New Roman" w:cs="Times New Roman"/>
          <w:sz w:val="24"/>
          <w:szCs w:val="24"/>
        </w:rPr>
        <w:t>Grup</w:t>
      </w:r>
      <w:r w:rsidRPr="00D17A2C">
        <w:rPr>
          <w:rFonts w:ascii="Times New Roman" w:hAnsi="Times New Roman" w:cs="Times New Roman"/>
          <w:spacing w:val="-17"/>
          <w:sz w:val="24"/>
          <w:szCs w:val="24"/>
        </w:rPr>
        <w:t xml:space="preserve"> </w:t>
      </w:r>
      <w:r w:rsidRPr="00D17A2C">
        <w:rPr>
          <w:rFonts w:ascii="Times New Roman" w:hAnsi="Times New Roman" w:cs="Times New Roman"/>
          <w:sz w:val="24"/>
          <w:szCs w:val="24"/>
        </w:rPr>
        <w:t>şirketlerine,</w:t>
      </w:r>
      <w:r w:rsidRPr="00D17A2C">
        <w:rPr>
          <w:rFonts w:ascii="Times New Roman" w:hAnsi="Times New Roman" w:cs="Times New Roman"/>
          <w:spacing w:val="-13"/>
          <w:sz w:val="24"/>
          <w:szCs w:val="24"/>
        </w:rPr>
        <w:t xml:space="preserve"> </w:t>
      </w:r>
      <w:r w:rsidRPr="00D17A2C">
        <w:rPr>
          <w:rFonts w:ascii="Times New Roman" w:hAnsi="Times New Roman" w:cs="Times New Roman"/>
          <w:sz w:val="24"/>
          <w:szCs w:val="24"/>
        </w:rPr>
        <w:t xml:space="preserve">hissedarlarımıza, kanunen yetkili kamu kurumlarına ve özel kişilere, </w:t>
      </w:r>
      <w:proofErr w:type="spellStart"/>
      <w:r w:rsidRPr="00D17A2C">
        <w:rPr>
          <w:rFonts w:ascii="Times New Roman" w:hAnsi="Times New Roman" w:cs="Times New Roman"/>
          <w:sz w:val="24"/>
          <w:szCs w:val="24"/>
        </w:rPr>
        <w:t>KVKK’nın</w:t>
      </w:r>
      <w:proofErr w:type="spellEnd"/>
      <w:r w:rsidRPr="00D17A2C">
        <w:rPr>
          <w:rFonts w:ascii="Times New Roman" w:hAnsi="Times New Roman" w:cs="Times New Roman"/>
          <w:sz w:val="24"/>
          <w:szCs w:val="24"/>
        </w:rPr>
        <w:t xml:space="preserve"> 8 ve 9’uncu maddelerinde belirtilen kişisel veri işleme şartları ve amaçları çerçevesinde</w:t>
      </w:r>
      <w:r w:rsidRPr="00D17A2C">
        <w:rPr>
          <w:rFonts w:ascii="Times New Roman" w:hAnsi="Times New Roman" w:cs="Times New Roman"/>
          <w:spacing w:val="-11"/>
          <w:sz w:val="24"/>
          <w:szCs w:val="24"/>
        </w:rPr>
        <w:t xml:space="preserve"> </w:t>
      </w:r>
      <w:r w:rsidRPr="00D17A2C">
        <w:rPr>
          <w:rFonts w:ascii="Times New Roman" w:hAnsi="Times New Roman" w:cs="Times New Roman"/>
          <w:sz w:val="24"/>
          <w:szCs w:val="24"/>
        </w:rPr>
        <w:t>aktarılabilecektir.</w:t>
      </w:r>
    </w:p>
    <w:p w14:paraId="4967D53D" w14:textId="77777777" w:rsidR="00FB4607" w:rsidRPr="00D17A2C" w:rsidRDefault="0040272A">
      <w:pPr>
        <w:pStyle w:val="GvdeMetni"/>
        <w:ind w:left="116" w:right="116"/>
        <w:jc w:val="both"/>
        <w:rPr>
          <w:rFonts w:ascii="Times New Roman" w:hAnsi="Times New Roman" w:cs="Times New Roman"/>
          <w:sz w:val="24"/>
          <w:szCs w:val="24"/>
        </w:rPr>
      </w:pPr>
      <w:r w:rsidRPr="00D17A2C">
        <w:rPr>
          <w:rFonts w:ascii="Times New Roman" w:hAnsi="Times New Roman" w:cs="Times New Roman"/>
          <w:sz w:val="24"/>
          <w:szCs w:val="24"/>
        </w:rPr>
        <w:t>Kişisel verileriniz, yukarıda belirtilen amaçlar dışında kullanılmayacak olup, yasal yükümlülükler ve resmi kurum/kuruluşlar haricinde üçüncü şahıslarla paylaşılmayacak ya da aktarılmayacaktır.</w:t>
      </w:r>
    </w:p>
    <w:p w14:paraId="2F6C5290" w14:textId="77777777" w:rsidR="00FB4607" w:rsidRPr="00D17A2C" w:rsidRDefault="00FB4607">
      <w:pPr>
        <w:pStyle w:val="GvdeMetni"/>
        <w:spacing w:before="8"/>
        <w:rPr>
          <w:rFonts w:ascii="Times New Roman" w:hAnsi="Times New Roman" w:cs="Times New Roman"/>
          <w:sz w:val="24"/>
          <w:szCs w:val="24"/>
        </w:rPr>
      </w:pPr>
    </w:p>
    <w:p w14:paraId="69A82A23" w14:textId="77777777" w:rsidR="00FB4607" w:rsidRPr="00D17A2C" w:rsidRDefault="0040272A">
      <w:pPr>
        <w:pStyle w:val="Balk1"/>
        <w:numPr>
          <w:ilvl w:val="0"/>
          <w:numId w:val="1"/>
        </w:numPr>
        <w:tabs>
          <w:tab w:val="left" w:pos="477"/>
        </w:tabs>
        <w:jc w:val="both"/>
        <w:rPr>
          <w:rFonts w:ascii="Times New Roman" w:hAnsi="Times New Roman" w:cs="Times New Roman"/>
          <w:sz w:val="24"/>
          <w:szCs w:val="24"/>
        </w:rPr>
      </w:pPr>
      <w:r w:rsidRPr="00D17A2C">
        <w:rPr>
          <w:rFonts w:ascii="Times New Roman" w:hAnsi="Times New Roman" w:cs="Times New Roman"/>
          <w:sz w:val="24"/>
          <w:szCs w:val="24"/>
        </w:rPr>
        <w:t>Kişisel Veri Toplamanın Yöntemi ve Hukuki</w:t>
      </w:r>
      <w:r w:rsidRPr="00D17A2C">
        <w:rPr>
          <w:rFonts w:ascii="Times New Roman" w:hAnsi="Times New Roman" w:cs="Times New Roman"/>
          <w:spacing w:val="-1"/>
          <w:sz w:val="24"/>
          <w:szCs w:val="24"/>
        </w:rPr>
        <w:t xml:space="preserve"> </w:t>
      </w:r>
      <w:r w:rsidRPr="00D17A2C">
        <w:rPr>
          <w:rFonts w:ascii="Times New Roman" w:hAnsi="Times New Roman" w:cs="Times New Roman"/>
          <w:sz w:val="24"/>
          <w:szCs w:val="24"/>
        </w:rPr>
        <w:t>Sebebi</w:t>
      </w:r>
    </w:p>
    <w:p w14:paraId="73657A05" w14:textId="77777777" w:rsidR="00FB4607" w:rsidRPr="00D17A2C" w:rsidRDefault="0040272A">
      <w:pPr>
        <w:pStyle w:val="GvdeMetni"/>
        <w:spacing w:before="23"/>
        <w:ind w:left="116" w:right="110"/>
        <w:jc w:val="both"/>
        <w:rPr>
          <w:rFonts w:ascii="Times New Roman" w:hAnsi="Times New Roman" w:cs="Times New Roman"/>
          <w:sz w:val="24"/>
          <w:szCs w:val="24"/>
        </w:rPr>
      </w:pPr>
      <w:r w:rsidRPr="00D17A2C">
        <w:rPr>
          <w:rFonts w:ascii="Times New Roman" w:hAnsi="Times New Roman" w:cs="Times New Roman"/>
          <w:sz w:val="24"/>
          <w:szCs w:val="24"/>
        </w:rPr>
        <w:t>Kişisel</w:t>
      </w:r>
      <w:r w:rsidRPr="00D17A2C">
        <w:rPr>
          <w:rFonts w:ascii="Times New Roman" w:hAnsi="Times New Roman" w:cs="Times New Roman"/>
          <w:spacing w:val="-8"/>
          <w:sz w:val="24"/>
          <w:szCs w:val="24"/>
        </w:rPr>
        <w:t xml:space="preserve"> </w:t>
      </w:r>
      <w:r w:rsidRPr="00D17A2C">
        <w:rPr>
          <w:rFonts w:ascii="Times New Roman" w:hAnsi="Times New Roman" w:cs="Times New Roman"/>
          <w:sz w:val="24"/>
          <w:szCs w:val="24"/>
        </w:rPr>
        <w:t>verileriniz</w:t>
      </w:r>
      <w:r w:rsidRPr="00D17A2C">
        <w:rPr>
          <w:rFonts w:ascii="Times New Roman" w:hAnsi="Times New Roman" w:cs="Times New Roman"/>
          <w:spacing w:val="-9"/>
          <w:sz w:val="24"/>
          <w:szCs w:val="24"/>
        </w:rPr>
        <w:t xml:space="preserve"> </w:t>
      </w:r>
      <w:r w:rsidRPr="00D17A2C">
        <w:rPr>
          <w:rFonts w:ascii="Times New Roman" w:hAnsi="Times New Roman" w:cs="Times New Roman"/>
          <w:sz w:val="24"/>
          <w:szCs w:val="24"/>
        </w:rPr>
        <w:t>Şirket</w:t>
      </w:r>
      <w:r w:rsidRPr="00D17A2C">
        <w:rPr>
          <w:rFonts w:ascii="Times New Roman" w:hAnsi="Times New Roman" w:cs="Times New Roman"/>
          <w:spacing w:val="-8"/>
          <w:sz w:val="24"/>
          <w:szCs w:val="24"/>
        </w:rPr>
        <w:t xml:space="preserve"> </w:t>
      </w:r>
      <w:r w:rsidRPr="00D17A2C">
        <w:rPr>
          <w:rFonts w:ascii="Times New Roman" w:hAnsi="Times New Roman" w:cs="Times New Roman"/>
          <w:sz w:val="24"/>
          <w:szCs w:val="24"/>
        </w:rPr>
        <w:t>tarafından</w:t>
      </w:r>
      <w:r w:rsidRPr="00D17A2C">
        <w:rPr>
          <w:rFonts w:ascii="Times New Roman" w:hAnsi="Times New Roman" w:cs="Times New Roman"/>
          <w:spacing w:val="-7"/>
          <w:sz w:val="24"/>
          <w:szCs w:val="24"/>
        </w:rPr>
        <w:t xml:space="preserve"> </w:t>
      </w:r>
      <w:r w:rsidRPr="00D17A2C">
        <w:rPr>
          <w:rFonts w:ascii="Times New Roman" w:hAnsi="Times New Roman" w:cs="Times New Roman"/>
          <w:sz w:val="24"/>
          <w:szCs w:val="24"/>
        </w:rPr>
        <w:t>mevzuata</w:t>
      </w:r>
      <w:r w:rsidRPr="00D17A2C">
        <w:rPr>
          <w:rFonts w:ascii="Times New Roman" w:hAnsi="Times New Roman" w:cs="Times New Roman"/>
          <w:spacing w:val="-7"/>
          <w:sz w:val="24"/>
          <w:szCs w:val="24"/>
        </w:rPr>
        <w:t xml:space="preserve"> </w:t>
      </w:r>
      <w:r w:rsidRPr="00D17A2C">
        <w:rPr>
          <w:rFonts w:ascii="Times New Roman" w:hAnsi="Times New Roman" w:cs="Times New Roman"/>
          <w:sz w:val="24"/>
          <w:szCs w:val="24"/>
        </w:rPr>
        <w:t>uygun</w:t>
      </w:r>
      <w:r w:rsidRPr="00D17A2C">
        <w:rPr>
          <w:rFonts w:ascii="Times New Roman" w:hAnsi="Times New Roman" w:cs="Times New Roman"/>
          <w:spacing w:val="-7"/>
          <w:sz w:val="24"/>
          <w:szCs w:val="24"/>
        </w:rPr>
        <w:t xml:space="preserve"> </w:t>
      </w:r>
      <w:r w:rsidRPr="00D17A2C">
        <w:rPr>
          <w:rFonts w:ascii="Times New Roman" w:hAnsi="Times New Roman" w:cs="Times New Roman"/>
          <w:sz w:val="24"/>
          <w:szCs w:val="24"/>
        </w:rPr>
        <w:t>şekilde;</w:t>
      </w:r>
      <w:r w:rsidRPr="00D17A2C">
        <w:rPr>
          <w:rFonts w:ascii="Times New Roman" w:hAnsi="Times New Roman" w:cs="Times New Roman"/>
          <w:spacing w:val="-7"/>
          <w:sz w:val="24"/>
          <w:szCs w:val="24"/>
        </w:rPr>
        <w:t xml:space="preserve"> </w:t>
      </w:r>
      <w:r w:rsidRPr="00D17A2C">
        <w:rPr>
          <w:rFonts w:ascii="Times New Roman" w:hAnsi="Times New Roman" w:cs="Times New Roman"/>
          <w:sz w:val="24"/>
          <w:szCs w:val="24"/>
        </w:rPr>
        <w:t>Ortaklıklar,</w:t>
      </w:r>
      <w:r w:rsidRPr="00D17A2C">
        <w:rPr>
          <w:rFonts w:ascii="Times New Roman" w:hAnsi="Times New Roman" w:cs="Times New Roman"/>
          <w:spacing w:val="-9"/>
          <w:sz w:val="24"/>
          <w:szCs w:val="24"/>
        </w:rPr>
        <w:t xml:space="preserve"> </w:t>
      </w:r>
      <w:r w:rsidRPr="00D17A2C">
        <w:rPr>
          <w:rFonts w:ascii="Times New Roman" w:hAnsi="Times New Roman" w:cs="Times New Roman"/>
          <w:sz w:val="24"/>
          <w:szCs w:val="24"/>
        </w:rPr>
        <w:t>Grup</w:t>
      </w:r>
      <w:r w:rsidRPr="00D17A2C">
        <w:rPr>
          <w:rFonts w:ascii="Times New Roman" w:hAnsi="Times New Roman" w:cs="Times New Roman"/>
          <w:spacing w:val="-7"/>
          <w:sz w:val="24"/>
          <w:szCs w:val="24"/>
        </w:rPr>
        <w:t xml:space="preserve"> </w:t>
      </w:r>
      <w:r w:rsidRPr="00D17A2C">
        <w:rPr>
          <w:rFonts w:ascii="Times New Roman" w:hAnsi="Times New Roman" w:cs="Times New Roman"/>
          <w:sz w:val="24"/>
          <w:szCs w:val="24"/>
        </w:rPr>
        <w:t>Şirketleri,</w:t>
      </w:r>
      <w:r w:rsidRPr="00D17A2C">
        <w:rPr>
          <w:rFonts w:ascii="Times New Roman" w:hAnsi="Times New Roman" w:cs="Times New Roman"/>
          <w:spacing w:val="-10"/>
          <w:sz w:val="24"/>
          <w:szCs w:val="24"/>
        </w:rPr>
        <w:t xml:space="preserve"> </w:t>
      </w:r>
      <w:r w:rsidRPr="00D17A2C">
        <w:rPr>
          <w:rFonts w:ascii="Times New Roman" w:hAnsi="Times New Roman" w:cs="Times New Roman"/>
          <w:sz w:val="24"/>
          <w:szCs w:val="24"/>
        </w:rPr>
        <w:t>İştirakler, iş birliği yaptığımız ya da sözleşme ilişkisi bulunan çözüm ortakları gibi farklı kanallar aracılığıyla toplanmaktadır.</w:t>
      </w:r>
    </w:p>
    <w:p w14:paraId="170714F2" w14:textId="77777777" w:rsidR="00FB4607" w:rsidRPr="00D17A2C" w:rsidRDefault="0040272A">
      <w:pPr>
        <w:pStyle w:val="GvdeMetni"/>
        <w:ind w:left="116" w:right="112"/>
        <w:jc w:val="both"/>
        <w:rPr>
          <w:rFonts w:ascii="Times New Roman" w:hAnsi="Times New Roman" w:cs="Times New Roman"/>
          <w:sz w:val="24"/>
          <w:szCs w:val="24"/>
        </w:rPr>
      </w:pPr>
      <w:r w:rsidRPr="00D17A2C">
        <w:rPr>
          <w:rFonts w:ascii="Times New Roman" w:hAnsi="Times New Roman" w:cs="Times New Roman"/>
          <w:sz w:val="24"/>
          <w:szCs w:val="24"/>
        </w:rPr>
        <w:t xml:space="preserve">Bu doğrultuda toplanan kişisel verileriniz, </w:t>
      </w:r>
      <w:proofErr w:type="spellStart"/>
      <w:r w:rsidRPr="00D17A2C">
        <w:rPr>
          <w:rFonts w:ascii="Times New Roman" w:hAnsi="Times New Roman" w:cs="Times New Roman"/>
          <w:sz w:val="24"/>
          <w:szCs w:val="24"/>
        </w:rPr>
        <w:t>KVKK’nın</w:t>
      </w:r>
      <w:proofErr w:type="spellEnd"/>
      <w:r w:rsidRPr="00D17A2C">
        <w:rPr>
          <w:rFonts w:ascii="Times New Roman" w:hAnsi="Times New Roman" w:cs="Times New Roman"/>
          <w:sz w:val="24"/>
          <w:szCs w:val="24"/>
        </w:rPr>
        <w:t xml:space="preserve"> 5 ve 6’ncı maddelerinde belirtilen kişisel veri işleme şartları ve amaçları kapsamında işbu Aydınlatma </w:t>
      </w:r>
      <w:proofErr w:type="spellStart"/>
      <w:r w:rsidRPr="00D17A2C">
        <w:rPr>
          <w:rFonts w:ascii="Times New Roman" w:hAnsi="Times New Roman" w:cs="Times New Roman"/>
          <w:sz w:val="24"/>
          <w:szCs w:val="24"/>
        </w:rPr>
        <w:t>Metni’nin</w:t>
      </w:r>
      <w:proofErr w:type="spellEnd"/>
      <w:r w:rsidRPr="00D17A2C">
        <w:rPr>
          <w:rFonts w:ascii="Times New Roman" w:hAnsi="Times New Roman" w:cs="Times New Roman"/>
          <w:sz w:val="24"/>
          <w:szCs w:val="24"/>
        </w:rPr>
        <w:t xml:space="preserve"> (II) ve (III) maddelerinde belirtilen amaçlarla da işlenebilmekte ve aktarılabilmektedir.</w:t>
      </w:r>
    </w:p>
    <w:p w14:paraId="05BB3699" w14:textId="77777777" w:rsidR="00FB4607" w:rsidRPr="00D17A2C" w:rsidRDefault="00FB4607">
      <w:pPr>
        <w:pStyle w:val="GvdeMetni"/>
        <w:spacing w:before="10"/>
        <w:rPr>
          <w:rFonts w:ascii="Times New Roman" w:hAnsi="Times New Roman" w:cs="Times New Roman"/>
          <w:sz w:val="24"/>
          <w:szCs w:val="24"/>
        </w:rPr>
      </w:pPr>
    </w:p>
    <w:p w14:paraId="7A2A4546" w14:textId="77777777" w:rsidR="00FB4607" w:rsidRPr="00D17A2C" w:rsidRDefault="0040272A">
      <w:pPr>
        <w:pStyle w:val="Balk1"/>
        <w:numPr>
          <w:ilvl w:val="0"/>
          <w:numId w:val="1"/>
        </w:numPr>
        <w:tabs>
          <w:tab w:val="left" w:pos="477"/>
        </w:tabs>
        <w:jc w:val="both"/>
        <w:rPr>
          <w:rFonts w:ascii="Times New Roman" w:hAnsi="Times New Roman" w:cs="Times New Roman"/>
          <w:sz w:val="24"/>
          <w:szCs w:val="24"/>
        </w:rPr>
      </w:pPr>
      <w:r w:rsidRPr="00D17A2C">
        <w:rPr>
          <w:rFonts w:ascii="Times New Roman" w:hAnsi="Times New Roman" w:cs="Times New Roman"/>
          <w:sz w:val="24"/>
          <w:szCs w:val="24"/>
        </w:rPr>
        <w:t>Kişisel Verilerin Korunmasına İlişkin</w:t>
      </w:r>
      <w:r w:rsidRPr="00D17A2C">
        <w:rPr>
          <w:rFonts w:ascii="Times New Roman" w:hAnsi="Times New Roman" w:cs="Times New Roman"/>
          <w:spacing w:val="-10"/>
          <w:sz w:val="24"/>
          <w:szCs w:val="24"/>
        </w:rPr>
        <w:t xml:space="preserve"> </w:t>
      </w:r>
      <w:r w:rsidRPr="00D17A2C">
        <w:rPr>
          <w:rFonts w:ascii="Times New Roman" w:hAnsi="Times New Roman" w:cs="Times New Roman"/>
          <w:sz w:val="24"/>
          <w:szCs w:val="24"/>
        </w:rPr>
        <w:t>Önlemler</w:t>
      </w:r>
    </w:p>
    <w:p w14:paraId="42B08963" w14:textId="77777777" w:rsidR="00FB4607" w:rsidRPr="00D17A2C" w:rsidRDefault="0040272A">
      <w:pPr>
        <w:pStyle w:val="GvdeMetni"/>
        <w:spacing w:before="21"/>
        <w:ind w:left="116" w:right="114"/>
        <w:jc w:val="both"/>
        <w:rPr>
          <w:rFonts w:ascii="Times New Roman" w:hAnsi="Times New Roman" w:cs="Times New Roman"/>
          <w:sz w:val="24"/>
          <w:szCs w:val="24"/>
        </w:rPr>
      </w:pPr>
      <w:r w:rsidRPr="00D17A2C">
        <w:rPr>
          <w:rFonts w:ascii="Times New Roman" w:hAnsi="Times New Roman" w:cs="Times New Roman"/>
          <w:sz w:val="24"/>
          <w:szCs w:val="24"/>
        </w:rPr>
        <w:t>Şirket, kişisel verilerin korunması konusunda gerekli olan teknik ve idari her türlü tedbiri almaktadır.</w:t>
      </w:r>
    </w:p>
    <w:p w14:paraId="099377A8" w14:textId="77777777" w:rsidR="00FB4607" w:rsidRPr="00D17A2C" w:rsidRDefault="00FB4607">
      <w:pPr>
        <w:pStyle w:val="GvdeMetni"/>
        <w:spacing w:before="11"/>
        <w:rPr>
          <w:rFonts w:ascii="Times New Roman" w:hAnsi="Times New Roman" w:cs="Times New Roman"/>
          <w:sz w:val="24"/>
          <w:szCs w:val="24"/>
        </w:rPr>
      </w:pPr>
    </w:p>
    <w:p w14:paraId="79620F97" w14:textId="77777777" w:rsidR="00FB4607" w:rsidRPr="00D17A2C" w:rsidRDefault="0040272A">
      <w:pPr>
        <w:pStyle w:val="Balk1"/>
        <w:numPr>
          <w:ilvl w:val="0"/>
          <w:numId w:val="1"/>
        </w:numPr>
        <w:tabs>
          <w:tab w:val="left" w:pos="477"/>
        </w:tabs>
        <w:jc w:val="both"/>
        <w:rPr>
          <w:rFonts w:ascii="Times New Roman" w:hAnsi="Times New Roman" w:cs="Times New Roman"/>
          <w:sz w:val="24"/>
          <w:szCs w:val="24"/>
        </w:rPr>
      </w:pPr>
      <w:r w:rsidRPr="00D17A2C">
        <w:rPr>
          <w:rFonts w:ascii="Times New Roman" w:hAnsi="Times New Roman" w:cs="Times New Roman"/>
          <w:sz w:val="24"/>
          <w:szCs w:val="24"/>
        </w:rPr>
        <w:t xml:space="preserve">Kişisel Veri Sahibinin </w:t>
      </w:r>
      <w:proofErr w:type="spellStart"/>
      <w:r w:rsidRPr="00D17A2C">
        <w:rPr>
          <w:rFonts w:ascii="Times New Roman" w:hAnsi="Times New Roman" w:cs="Times New Roman"/>
          <w:sz w:val="24"/>
          <w:szCs w:val="24"/>
        </w:rPr>
        <w:t>KVKK’nın</w:t>
      </w:r>
      <w:proofErr w:type="spellEnd"/>
      <w:r w:rsidRPr="00D17A2C">
        <w:rPr>
          <w:rFonts w:ascii="Times New Roman" w:hAnsi="Times New Roman" w:cs="Times New Roman"/>
          <w:sz w:val="24"/>
          <w:szCs w:val="24"/>
        </w:rPr>
        <w:t xml:space="preserve"> 11. Maddesinde Sayılan</w:t>
      </w:r>
      <w:r w:rsidRPr="00D17A2C">
        <w:rPr>
          <w:rFonts w:ascii="Times New Roman" w:hAnsi="Times New Roman" w:cs="Times New Roman"/>
          <w:spacing w:val="-8"/>
          <w:sz w:val="24"/>
          <w:szCs w:val="24"/>
        </w:rPr>
        <w:t xml:space="preserve"> </w:t>
      </w:r>
      <w:r w:rsidRPr="00D17A2C">
        <w:rPr>
          <w:rFonts w:ascii="Times New Roman" w:hAnsi="Times New Roman" w:cs="Times New Roman"/>
          <w:sz w:val="24"/>
          <w:szCs w:val="24"/>
        </w:rPr>
        <w:t>Hakları</w:t>
      </w:r>
    </w:p>
    <w:p w14:paraId="41FD1076" w14:textId="77777777" w:rsidR="00FB4607" w:rsidRDefault="0040272A">
      <w:pPr>
        <w:pStyle w:val="GvdeMetni"/>
        <w:spacing w:before="21"/>
        <w:ind w:left="116" w:right="111"/>
        <w:jc w:val="both"/>
        <w:rPr>
          <w:rFonts w:ascii="Times New Roman" w:hAnsi="Times New Roman" w:cs="Times New Roman"/>
          <w:sz w:val="24"/>
          <w:szCs w:val="24"/>
        </w:rPr>
      </w:pPr>
      <w:r w:rsidRPr="00D17A2C">
        <w:rPr>
          <w:rFonts w:ascii="Times New Roman" w:hAnsi="Times New Roman" w:cs="Times New Roman"/>
          <w:sz w:val="24"/>
          <w:szCs w:val="24"/>
        </w:rPr>
        <w:t xml:space="preserve">Kişisel veri sahipleri olarak, haklarınıza ilişkin taleplerinizi işbu Aydınlatma </w:t>
      </w:r>
      <w:proofErr w:type="spellStart"/>
      <w:r w:rsidRPr="00D17A2C">
        <w:rPr>
          <w:rFonts w:ascii="Times New Roman" w:hAnsi="Times New Roman" w:cs="Times New Roman"/>
          <w:sz w:val="24"/>
          <w:szCs w:val="24"/>
        </w:rPr>
        <w:t>Metni’nde</w:t>
      </w:r>
      <w:proofErr w:type="spellEnd"/>
      <w:r w:rsidRPr="00D17A2C">
        <w:rPr>
          <w:rFonts w:ascii="Times New Roman" w:hAnsi="Times New Roman" w:cs="Times New Roman"/>
          <w:sz w:val="24"/>
          <w:szCs w:val="24"/>
        </w:rPr>
        <w:t xml:space="preserve"> aşağıda düzenlenen yöntemlerle Şirket’e iletmeniz durumunda talebin değerlendirilmesini müteakip en kısa</w:t>
      </w:r>
      <w:r w:rsidRPr="00D17A2C">
        <w:rPr>
          <w:rFonts w:ascii="Times New Roman" w:hAnsi="Times New Roman" w:cs="Times New Roman"/>
          <w:spacing w:val="-7"/>
          <w:sz w:val="24"/>
          <w:szCs w:val="24"/>
        </w:rPr>
        <w:t xml:space="preserve"> </w:t>
      </w:r>
      <w:r w:rsidRPr="00D17A2C">
        <w:rPr>
          <w:rFonts w:ascii="Times New Roman" w:hAnsi="Times New Roman" w:cs="Times New Roman"/>
          <w:sz w:val="24"/>
          <w:szCs w:val="24"/>
        </w:rPr>
        <w:t>sürede</w:t>
      </w:r>
      <w:r w:rsidRPr="00D17A2C">
        <w:rPr>
          <w:rFonts w:ascii="Times New Roman" w:hAnsi="Times New Roman" w:cs="Times New Roman"/>
          <w:spacing w:val="-7"/>
          <w:sz w:val="24"/>
          <w:szCs w:val="24"/>
        </w:rPr>
        <w:t xml:space="preserve"> </w:t>
      </w:r>
      <w:r w:rsidRPr="00D17A2C">
        <w:rPr>
          <w:rFonts w:ascii="Times New Roman" w:hAnsi="Times New Roman" w:cs="Times New Roman"/>
          <w:sz w:val="24"/>
          <w:szCs w:val="24"/>
        </w:rPr>
        <w:t>ve</w:t>
      </w:r>
      <w:r w:rsidRPr="00D17A2C">
        <w:rPr>
          <w:rFonts w:ascii="Times New Roman" w:hAnsi="Times New Roman" w:cs="Times New Roman"/>
          <w:spacing w:val="-6"/>
          <w:sz w:val="24"/>
          <w:szCs w:val="24"/>
        </w:rPr>
        <w:t xml:space="preserve"> </w:t>
      </w:r>
      <w:r w:rsidRPr="00D17A2C">
        <w:rPr>
          <w:rFonts w:ascii="Times New Roman" w:hAnsi="Times New Roman" w:cs="Times New Roman"/>
          <w:sz w:val="24"/>
          <w:szCs w:val="24"/>
        </w:rPr>
        <w:t>en</w:t>
      </w:r>
      <w:r w:rsidRPr="00D17A2C">
        <w:rPr>
          <w:rFonts w:ascii="Times New Roman" w:hAnsi="Times New Roman" w:cs="Times New Roman"/>
          <w:spacing w:val="-10"/>
          <w:sz w:val="24"/>
          <w:szCs w:val="24"/>
        </w:rPr>
        <w:t xml:space="preserve"> </w:t>
      </w:r>
      <w:r w:rsidRPr="00D17A2C">
        <w:rPr>
          <w:rFonts w:ascii="Times New Roman" w:hAnsi="Times New Roman" w:cs="Times New Roman"/>
          <w:sz w:val="24"/>
          <w:szCs w:val="24"/>
        </w:rPr>
        <w:t>geç</w:t>
      </w:r>
      <w:r w:rsidRPr="00D17A2C">
        <w:rPr>
          <w:rFonts w:ascii="Times New Roman" w:hAnsi="Times New Roman" w:cs="Times New Roman"/>
          <w:spacing w:val="-9"/>
          <w:sz w:val="24"/>
          <w:szCs w:val="24"/>
        </w:rPr>
        <w:t xml:space="preserve"> </w:t>
      </w:r>
      <w:r w:rsidRPr="00D17A2C">
        <w:rPr>
          <w:rFonts w:ascii="Times New Roman" w:hAnsi="Times New Roman" w:cs="Times New Roman"/>
          <w:sz w:val="24"/>
          <w:szCs w:val="24"/>
        </w:rPr>
        <w:t>30</w:t>
      </w:r>
      <w:r w:rsidRPr="00D17A2C">
        <w:rPr>
          <w:rFonts w:ascii="Times New Roman" w:hAnsi="Times New Roman" w:cs="Times New Roman"/>
          <w:spacing w:val="-9"/>
          <w:sz w:val="24"/>
          <w:szCs w:val="24"/>
        </w:rPr>
        <w:t xml:space="preserve"> </w:t>
      </w:r>
      <w:r w:rsidRPr="00D17A2C">
        <w:rPr>
          <w:rFonts w:ascii="Times New Roman" w:hAnsi="Times New Roman" w:cs="Times New Roman"/>
          <w:sz w:val="24"/>
          <w:szCs w:val="24"/>
        </w:rPr>
        <w:t>gün</w:t>
      </w:r>
      <w:r w:rsidRPr="00D17A2C">
        <w:rPr>
          <w:rFonts w:ascii="Times New Roman" w:hAnsi="Times New Roman" w:cs="Times New Roman"/>
          <w:spacing w:val="-9"/>
          <w:sz w:val="24"/>
          <w:szCs w:val="24"/>
        </w:rPr>
        <w:t xml:space="preserve"> </w:t>
      </w:r>
      <w:r w:rsidRPr="00D17A2C">
        <w:rPr>
          <w:rFonts w:ascii="Times New Roman" w:hAnsi="Times New Roman" w:cs="Times New Roman"/>
          <w:sz w:val="24"/>
          <w:szCs w:val="24"/>
        </w:rPr>
        <w:t>içinde</w:t>
      </w:r>
      <w:r w:rsidRPr="00D17A2C">
        <w:rPr>
          <w:rFonts w:ascii="Times New Roman" w:hAnsi="Times New Roman" w:cs="Times New Roman"/>
          <w:spacing w:val="-6"/>
          <w:sz w:val="24"/>
          <w:szCs w:val="24"/>
        </w:rPr>
        <w:t xml:space="preserve"> </w:t>
      </w:r>
      <w:r w:rsidRPr="00D17A2C">
        <w:rPr>
          <w:rFonts w:ascii="Times New Roman" w:hAnsi="Times New Roman" w:cs="Times New Roman"/>
          <w:sz w:val="24"/>
          <w:szCs w:val="24"/>
        </w:rPr>
        <w:t>tarafınıza</w:t>
      </w:r>
      <w:r w:rsidRPr="00D17A2C">
        <w:rPr>
          <w:rFonts w:ascii="Times New Roman" w:hAnsi="Times New Roman" w:cs="Times New Roman"/>
          <w:spacing w:val="-7"/>
          <w:sz w:val="24"/>
          <w:szCs w:val="24"/>
        </w:rPr>
        <w:t xml:space="preserve"> </w:t>
      </w:r>
      <w:r w:rsidRPr="00D17A2C">
        <w:rPr>
          <w:rFonts w:ascii="Times New Roman" w:hAnsi="Times New Roman" w:cs="Times New Roman"/>
          <w:sz w:val="24"/>
          <w:szCs w:val="24"/>
        </w:rPr>
        <w:t>dönüş</w:t>
      </w:r>
      <w:r w:rsidRPr="00D17A2C">
        <w:rPr>
          <w:rFonts w:ascii="Times New Roman" w:hAnsi="Times New Roman" w:cs="Times New Roman"/>
          <w:spacing w:val="-6"/>
          <w:sz w:val="24"/>
          <w:szCs w:val="24"/>
        </w:rPr>
        <w:t xml:space="preserve"> </w:t>
      </w:r>
      <w:r w:rsidRPr="00D17A2C">
        <w:rPr>
          <w:rFonts w:ascii="Times New Roman" w:hAnsi="Times New Roman" w:cs="Times New Roman"/>
          <w:sz w:val="24"/>
          <w:szCs w:val="24"/>
        </w:rPr>
        <w:t>yapılacaktır.</w:t>
      </w:r>
      <w:r w:rsidRPr="00D17A2C">
        <w:rPr>
          <w:rFonts w:ascii="Times New Roman" w:hAnsi="Times New Roman" w:cs="Times New Roman"/>
          <w:spacing w:val="-5"/>
          <w:sz w:val="24"/>
          <w:szCs w:val="24"/>
        </w:rPr>
        <w:t xml:space="preserve"> </w:t>
      </w:r>
      <w:r w:rsidRPr="00D17A2C">
        <w:rPr>
          <w:rFonts w:ascii="Times New Roman" w:hAnsi="Times New Roman" w:cs="Times New Roman"/>
          <w:sz w:val="24"/>
          <w:szCs w:val="24"/>
        </w:rPr>
        <w:t>Ancak,</w:t>
      </w:r>
      <w:r w:rsidRPr="00D17A2C">
        <w:rPr>
          <w:rFonts w:ascii="Times New Roman" w:hAnsi="Times New Roman" w:cs="Times New Roman"/>
          <w:spacing w:val="-8"/>
          <w:sz w:val="24"/>
          <w:szCs w:val="24"/>
        </w:rPr>
        <w:t xml:space="preserve"> </w:t>
      </w:r>
      <w:r w:rsidRPr="00D17A2C">
        <w:rPr>
          <w:rFonts w:ascii="Times New Roman" w:hAnsi="Times New Roman" w:cs="Times New Roman"/>
          <w:sz w:val="24"/>
          <w:szCs w:val="24"/>
        </w:rPr>
        <w:t>Kişisel</w:t>
      </w:r>
      <w:r w:rsidRPr="00D17A2C">
        <w:rPr>
          <w:rFonts w:ascii="Times New Roman" w:hAnsi="Times New Roman" w:cs="Times New Roman"/>
          <w:spacing w:val="-7"/>
          <w:sz w:val="24"/>
          <w:szCs w:val="24"/>
        </w:rPr>
        <w:t xml:space="preserve"> </w:t>
      </w:r>
      <w:r w:rsidRPr="00D17A2C">
        <w:rPr>
          <w:rFonts w:ascii="Times New Roman" w:hAnsi="Times New Roman" w:cs="Times New Roman"/>
          <w:sz w:val="24"/>
          <w:szCs w:val="24"/>
        </w:rPr>
        <w:t>Verileri</w:t>
      </w:r>
      <w:r w:rsidRPr="00D17A2C">
        <w:rPr>
          <w:rFonts w:ascii="Times New Roman" w:hAnsi="Times New Roman" w:cs="Times New Roman"/>
          <w:spacing w:val="-6"/>
          <w:sz w:val="24"/>
          <w:szCs w:val="24"/>
        </w:rPr>
        <w:t xml:space="preserve"> </w:t>
      </w:r>
      <w:r w:rsidRPr="00D17A2C">
        <w:rPr>
          <w:rFonts w:ascii="Times New Roman" w:hAnsi="Times New Roman" w:cs="Times New Roman"/>
          <w:sz w:val="24"/>
          <w:szCs w:val="24"/>
        </w:rPr>
        <w:t>Koruma Kurulunca bir ücret tarifesi öngörülmesi halinde,</w:t>
      </w:r>
      <w:r w:rsidR="002854E3" w:rsidRPr="00D17A2C">
        <w:rPr>
          <w:rFonts w:ascii="Times New Roman" w:hAnsi="Times New Roman" w:cs="Times New Roman"/>
          <w:sz w:val="24"/>
          <w:szCs w:val="24"/>
        </w:rPr>
        <w:t xml:space="preserve"> </w:t>
      </w:r>
      <w:r w:rsidR="00E371C9" w:rsidRPr="00E371C9">
        <w:rPr>
          <w:rFonts w:ascii="Times New Roman" w:hAnsi="Times New Roman" w:cs="Times New Roman"/>
          <w:sz w:val="24"/>
          <w:szCs w:val="24"/>
        </w:rPr>
        <w:t xml:space="preserve">NES Hazır Giyim Tekstil San. ve Tic. Ltd. </w:t>
      </w:r>
      <w:proofErr w:type="spellStart"/>
      <w:r w:rsidR="00E371C9" w:rsidRPr="00E371C9">
        <w:rPr>
          <w:rFonts w:ascii="Times New Roman" w:hAnsi="Times New Roman" w:cs="Times New Roman"/>
          <w:sz w:val="24"/>
          <w:szCs w:val="24"/>
        </w:rPr>
        <w:t>Şti.</w:t>
      </w:r>
      <w:r w:rsidRPr="00D17A2C">
        <w:rPr>
          <w:rFonts w:ascii="Times New Roman" w:hAnsi="Times New Roman" w:cs="Times New Roman"/>
          <w:sz w:val="24"/>
          <w:szCs w:val="24"/>
        </w:rPr>
        <w:t>tarafından</w:t>
      </w:r>
      <w:proofErr w:type="spellEnd"/>
      <w:r w:rsidRPr="00D17A2C">
        <w:rPr>
          <w:rFonts w:ascii="Times New Roman" w:hAnsi="Times New Roman" w:cs="Times New Roman"/>
          <w:sz w:val="24"/>
          <w:szCs w:val="24"/>
        </w:rPr>
        <w:t>, belirlenen tarifedeki ücret ilgilisinden</w:t>
      </w:r>
      <w:r w:rsidRPr="00D17A2C">
        <w:rPr>
          <w:rFonts w:ascii="Times New Roman" w:hAnsi="Times New Roman" w:cs="Times New Roman"/>
          <w:spacing w:val="-2"/>
          <w:sz w:val="24"/>
          <w:szCs w:val="24"/>
        </w:rPr>
        <w:t xml:space="preserve"> </w:t>
      </w:r>
      <w:r w:rsidRPr="00D17A2C">
        <w:rPr>
          <w:rFonts w:ascii="Times New Roman" w:hAnsi="Times New Roman" w:cs="Times New Roman"/>
          <w:sz w:val="24"/>
          <w:szCs w:val="24"/>
        </w:rPr>
        <w:t>alınacaktır.</w:t>
      </w:r>
    </w:p>
    <w:p w14:paraId="246D5B68" w14:textId="77777777" w:rsidR="00090219" w:rsidRPr="00D17A2C" w:rsidRDefault="00090219">
      <w:pPr>
        <w:pStyle w:val="GvdeMetni"/>
        <w:spacing w:before="21"/>
        <w:ind w:left="116" w:right="111"/>
        <w:jc w:val="both"/>
        <w:rPr>
          <w:rFonts w:ascii="Times New Roman" w:hAnsi="Times New Roman" w:cs="Times New Roman"/>
          <w:sz w:val="24"/>
          <w:szCs w:val="24"/>
        </w:rPr>
      </w:pPr>
    </w:p>
    <w:p w14:paraId="125864C6" w14:textId="53127A5D" w:rsidR="00FB4607" w:rsidRDefault="0040272A">
      <w:pPr>
        <w:pStyle w:val="GvdeMetni"/>
        <w:ind w:left="116"/>
        <w:jc w:val="both"/>
        <w:rPr>
          <w:rFonts w:ascii="Times New Roman" w:hAnsi="Times New Roman" w:cs="Times New Roman"/>
          <w:sz w:val="24"/>
          <w:szCs w:val="24"/>
        </w:rPr>
      </w:pPr>
      <w:r w:rsidRPr="00D17A2C">
        <w:rPr>
          <w:rFonts w:ascii="Times New Roman" w:hAnsi="Times New Roman" w:cs="Times New Roman"/>
          <w:sz w:val="24"/>
          <w:szCs w:val="24"/>
        </w:rPr>
        <w:t>Bu kapsamda kişisel veri sahipleri;</w:t>
      </w:r>
    </w:p>
    <w:p w14:paraId="06ED1E66" w14:textId="754B5D39" w:rsidR="00C41039" w:rsidRDefault="00C41039">
      <w:pPr>
        <w:pStyle w:val="GvdeMetni"/>
        <w:ind w:left="116"/>
        <w:jc w:val="both"/>
        <w:rPr>
          <w:rFonts w:ascii="Times New Roman" w:hAnsi="Times New Roman" w:cs="Times New Roman"/>
          <w:sz w:val="24"/>
          <w:szCs w:val="24"/>
        </w:rPr>
      </w:pPr>
    </w:p>
    <w:p w14:paraId="203E7A31" w14:textId="77777777" w:rsidR="00240FF6" w:rsidRDefault="00C41039" w:rsidP="00240FF6">
      <w:pPr>
        <w:pStyle w:val="GvdeMetni"/>
        <w:numPr>
          <w:ilvl w:val="0"/>
          <w:numId w:val="3"/>
        </w:numPr>
        <w:jc w:val="both"/>
        <w:rPr>
          <w:rFonts w:ascii="Times New Roman" w:hAnsi="Times New Roman" w:cs="Times New Roman"/>
          <w:sz w:val="24"/>
          <w:szCs w:val="24"/>
        </w:rPr>
      </w:pPr>
      <w:r w:rsidRPr="00240FF6">
        <w:rPr>
          <w:rFonts w:ascii="Times New Roman" w:hAnsi="Times New Roman" w:cs="Times New Roman"/>
          <w:sz w:val="24"/>
          <w:szCs w:val="24"/>
        </w:rPr>
        <w:t>Kişisel verinin işlenip işlenmediğini öğrenme,</w:t>
      </w:r>
    </w:p>
    <w:p w14:paraId="5AF43DE2" w14:textId="7F775680" w:rsidR="00240FF6" w:rsidRPr="00240FF6" w:rsidRDefault="00C41039" w:rsidP="00240FF6">
      <w:pPr>
        <w:pStyle w:val="GvdeMetni"/>
        <w:numPr>
          <w:ilvl w:val="0"/>
          <w:numId w:val="3"/>
        </w:numPr>
        <w:jc w:val="both"/>
        <w:rPr>
          <w:rFonts w:ascii="Times New Roman" w:hAnsi="Times New Roman" w:cs="Times New Roman"/>
          <w:sz w:val="24"/>
          <w:szCs w:val="24"/>
        </w:rPr>
      </w:pPr>
      <w:r w:rsidRPr="00240FF6">
        <w:rPr>
          <w:rFonts w:ascii="Times New Roman" w:hAnsi="Times New Roman" w:cs="Times New Roman"/>
          <w:sz w:val="24"/>
          <w:szCs w:val="24"/>
        </w:rPr>
        <w:t>Kişisel verileri işlenmişse; buna ilişkin bilgi talep etme,</w:t>
      </w:r>
    </w:p>
    <w:p w14:paraId="694BC188" w14:textId="4AA5EFFB" w:rsidR="00240FF6" w:rsidRPr="00240FF6" w:rsidRDefault="00C41039" w:rsidP="00240FF6">
      <w:pPr>
        <w:pStyle w:val="GvdeMetni"/>
        <w:numPr>
          <w:ilvl w:val="0"/>
          <w:numId w:val="3"/>
        </w:numPr>
        <w:jc w:val="both"/>
        <w:rPr>
          <w:rFonts w:ascii="Times New Roman" w:hAnsi="Times New Roman" w:cs="Times New Roman"/>
          <w:sz w:val="24"/>
          <w:szCs w:val="24"/>
        </w:rPr>
      </w:pPr>
      <w:r w:rsidRPr="00240FF6">
        <w:rPr>
          <w:rFonts w:ascii="Times New Roman" w:hAnsi="Times New Roman" w:cs="Times New Roman"/>
          <w:sz w:val="24"/>
          <w:szCs w:val="24"/>
        </w:rPr>
        <w:lastRenderedPageBreak/>
        <w:t>Kişisel verilerin işlenme amacını ve bunların amacına uygun kullanılıp kullanılmadığını öğrenme</w:t>
      </w:r>
    </w:p>
    <w:p w14:paraId="16C4489C" w14:textId="03F857C5" w:rsidR="00240FF6" w:rsidRPr="00240FF6" w:rsidRDefault="00C41039" w:rsidP="00240FF6">
      <w:pPr>
        <w:pStyle w:val="GvdeMetni"/>
        <w:numPr>
          <w:ilvl w:val="0"/>
          <w:numId w:val="3"/>
        </w:numPr>
        <w:jc w:val="both"/>
        <w:rPr>
          <w:rFonts w:ascii="Times New Roman" w:hAnsi="Times New Roman" w:cs="Times New Roman"/>
          <w:sz w:val="24"/>
          <w:szCs w:val="24"/>
        </w:rPr>
      </w:pPr>
      <w:r w:rsidRPr="00240FF6">
        <w:rPr>
          <w:rFonts w:ascii="Times New Roman" w:hAnsi="Times New Roman" w:cs="Times New Roman"/>
          <w:sz w:val="24"/>
          <w:szCs w:val="24"/>
        </w:rPr>
        <w:t>Yurt içinde veya yurt dışında kişisel verilerin aktarıldığı üçüncü kişileri bilme,</w:t>
      </w:r>
    </w:p>
    <w:p w14:paraId="318A017D" w14:textId="73015FC7" w:rsidR="00240FF6" w:rsidRPr="00240FF6" w:rsidRDefault="00C41039" w:rsidP="00240FF6">
      <w:pPr>
        <w:pStyle w:val="GvdeMetni"/>
        <w:numPr>
          <w:ilvl w:val="0"/>
          <w:numId w:val="3"/>
        </w:numPr>
        <w:jc w:val="both"/>
        <w:rPr>
          <w:rFonts w:ascii="Times New Roman" w:hAnsi="Times New Roman" w:cs="Times New Roman"/>
          <w:sz w:val="24"/>
          <w:szCs w:val="24"/>
        </w:rPr>
      </w:pPr>
      <w:r w:rsidRPr="00240FF6">
        <w:rPr>
          <w:rFonts w:ascii="Times New Roman" w:hAnsi="Times New Roman" w:cs="Times New Roman"/>
          <w:sz w:val="24"/>
          <w:szCs w:val="24"/>
        </w:rPr>
        <w:t>Kişisel verilerin eksik veya yanlış işlenmiş olması halinde bunların düzeltilmesini isteme ve bu kapsamda yapılan işlemin kişisel verilerin aktarıldığı üçüncü kişilere bildirilmesini isteme,</w:t>
      </w:r>
    </w:p>
    <w:p w14:paraId="109CEEED" w14:textId="1339F573" w:rsidR="00240FF6" w:rsidRPr="00240FF6" w:rsidRDefault="00240FF6" w:rsidP="00240FF6">
      <w:pPr>
        <w:pStyle w:val="GvdeMetni"/>
        <w:numPr>
          <w:ilvl w:val="0"/>
          <w:numId w:val="3"/>
        </w:numPr>
        <w:jc w:val="both"/>
        <w:rPr>
          <w:rFonts w:ascii="Times New Roman" w:hAnsi="Times New Roman" w:cs="Times New Roman"/>
          <w:sz w:val="24"/>
          <w:szCs w:val="24"/>
        </w:rPr>
      </w:pPr>
      <w:r w:rsidRPr="00240FF6">
        <w:rPr>
          <w:rFonts w:ascii="Times New Roman" w:hAnsi="Times New Roman" w:cs="Times New Roman"/>
          <w:sz w:val="24"/>
          <w:szCs w:val="24"/>
        </w:rPr>
        <w:t>6698 sayılı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9AAB149" w14:textId="74DB0006" w:rsidR="00240FF6" w:rsidRPr="00240FF6" w:rsidRDefault="00240FF6" w:rsidP="00240FF6">
      <w:pPr>
        <w:pStyle w:val="GvdeMetni"/>
        <w:numPr>
          <w:ilvl w:val="0"/>
          <w:numId w:val="3"/>
        </w:numPr>
        <w:jc w:val="both"/>
        <w:rPr>
          <w:rFonts w:ascii="Times New Roman" w:hAnsi="Times New Roman" w:cs="Times New Roman"/>
          <w:sz w:val="24"/>
          <w:szCs w:val="24"/>
        </w:rPr>
      </w:pPr>
      <w:r w:rsidRPr="00240FF6">
        <w:rPr>
          <w:rFonts w:ascii="Times New Roman" w:hAnsi="Times New Roman" w:cs="Times New Roman"/>
          <w:sz w:val="24"/>
          <w:szCs w:val="24"/>
        </w:rPr>
        <w:t>İstenen kişisel verilerin özellikle otomatik olarak analiz edilmesi neticesinde veri sahibinin aleyhine bir sonucun ortaya çıkmasına itiraz etme,</w:t>
      </w:r>
    </w:p>
    <w:p w14:paraId="5A5F3A1D" w14:textId="06FFB66C" w:rsidR="00240FF6" w:rsidRDefault="00240FF6" w:rsidP="00240FF6">
      <w:pPr>
        <w:pStyle w:val="GvdeMetni"/>
        <w:numPr>
          <w:ilvl w:val="0"/>
          <w:numId w:val="3"/>
        </w:numPr>
        <w:jc w:val="both"/>
        <w:rPr>
          <w:rFonts w:ascii="Times New Roman" w:hAnsi="Times New Roman" w:cs="Times New Roman"/>
          <w:sz w:val="24"/>
          <w:szCs w:val="24"/>
        </w:rPr>
      </w:pPr>
      <w:r>
        <w:rPr>
          <w:rFonts w:ascii="Times New Roman" w:hAnsi="Times New Roman" w:cs="Times New Roman"/>
          <w:sz w:val="24"/>
          <w:szCs w:val="24"/>
        </w:rPr>
        <w:t>Kişisel verilerin özellikle otomatik olarak analiz edilmesi neticesinde veri sahibinin aleyhine bir sonucun ortaya çıkmasına itiraz etme,</w:t>
      </w:r>
    </w:p>
    <w:p w14:paraId="1B0604AF" w14:textId="61ED7839" w:rsidR="00240FF6" w:rsidRDefault="00240FF6" w:rsidP="00240FF6">
      <w:pPr>
        <w:pStyle w:val="GvdeMetni"/>
        <w:numPr>
          <w:ilvl w:val="0"/>
          <w:numId w:val="3"/>
        </w:numPr>
        <w:jc w:val="both"/>
        <w:rPr>
          <w:rFonts w:ascii="Times New Roman" w:hAnsi="Times New Roman" w:cs="Times New Roman"/>
          <w:sz w:val="24"/>
          <w:szCs w:val="24"/>
        </w:rPr>
      </w:pPr>
      <w:r>
        <w:rPr>
          <w:rFonts w:ascii="Times New Roman" w:hAnsi="Times New Roman" w:cs="Times New Roman"/>
          <w:sz w:val="24"/>
          <w:szCs w:val="24"/>
        </w:rPr>
        <w:t>Kişisel verilerin kanuna aykırı olarak işlenmesi sebebiyle zarar uğraması halinde zararın giderilmesini talep etme haklarına sahiptir.</w:t>
      </w:r>
    </w:p>
    <w:p w14:paraId="6E2A083B" w14:textId="77777777" w:rsidR="00240FF6" w:rsidRDefault="00240FF6" w:rsidP="00240FF6">
      <w:pPr>
        <w:pStyle w:val="GvdeMetni"/>
        <w:jc w:val="both"/>
        <w:rPr>
          <w:rFonts w:ascii="Times New Roman" w:hAnsi="Times New Roman" w:cs="Times New Roman"/>
          <w:sz w:val="24"/>
          <w:szCs w:val="24"/>
        </w:rPr>
      </w:pPr>
    </w:p>
    <w:p w14:paraId="26A595BF" w14:textId="77777777" w:rsidR="00C41039" w:rsidRDefault="00C41039" w:rsidP="00C41039">
      <w:pPr>
        <w:pStyle w:val="GvdeMetni"/>
        <w:spacing w:before="7"/>
        <w:rPr>
          <w:sz w:val="21"/>
        </w:rPr>
      </w:pPr>
    </w:p>
    <w:p w14:paraId="396E7523" w14:textId="77777777" w:rsidR="00C41039" w:rsidRDefault="00C41039" w:rsidP="00C41039">
      <w:pPr>
        <w:pStyle w:val="Balk1"/>
        <w:numPr>
          <w:ilvl w:val="0"/>
          <w:numId w:val="1"/>
        </w:numPr>
        <w:tabs>
          <w:tab w:val="left" w:pos="477"/>
        </w:tabs>
      </w:pPr>
      <w:r>
        <w:t>Talep İletme</w:t>
      </w:r>
      <w:r>
        <w:rPr>
          <w:spacing w:val="-3"/>
        </w:rPr>
        <w:t xml:space="preserve"> </w:t>
      </w:r>
      <w:r>
        <w:t>Yönetimi</w:t>
      </w:r>
    </w:p>
    <w:p w14:paraId="5D9094C2" w14:textId="288235E0" w:rsidR="00C41039" w:rsidRPr="000B7C6A" w:rsidRDefault="00C41039" w:rsidP="00C41039">
      <w:pPr>
        <w:jc w:val="both"/>
      </w:pPr>
      <w:proofErr w:type="spellStart"/>
      <w:r>
        <w:t>KVKK’nın</w:t>
      </w:r>
      <w:proofErr w:type="spellEnd"/>
      <w:r>
        <w:rPr>
          <w:spacing w:val="-7"/>
        </w:rPr>
        <w:t xml:space="preserve"> </w:t>
      </w:r>
      <w:r>
        <w:t>13’üncü</w:t>
      </w:r>
      <w:r>
        <w:rPr>
          <w:spacing w:val="-7"/>
        </w:rPr>
        <w:t xml:space="preserve"> </w:t>
      </w:r>
      <w:r>
        <w:t>maddesinin</w:t>
      </w:r>
      <w:r>
        <w:rPr>
          <w:spacing w:val="-7"/>
        </w:rPr>
        <w:t xml:space="preserve"> </w:t>
      </w:r>
      <w:r>
        <w:t>birinci</w:t>
      </w:r>
      <w:r>
        <w:rPr>
          <w:spacing w:val="-7"/>
        </w:rPr>
        <w:t xml:space="preserve"> </w:t>
      </w:r>
      <w:r>
        <w:t>fıkrası</w:t>
      </w:r>
      <w:r>
        <w:rPr>
          <w:spacing w:val="-11"/>
        </w:rPr>
        <w:t xml:space="preserve"> </w:t>
      </w:r>
      <w:r>
        <w:t>gereğince</w:t>
      </w:r>
      <w:r>
        <w:rPr>
          <w:spacing w:val="-6"/>
        </w:rPr>
        <w:t xml:space="preserve"> </w:t>
      </w:r>
      <w:r>
        <w:t>yukarıda</w:t>
      </w:r>
      <w:r>
        <w:rPr>
          <w:spacing w:val="-7"/>
        </w:rPr>
        <w:t xml:space="preserve"> </w:t>
      </w:r>
      <w:r>
        <w:t>belirtilen</w:t>
      </w:r>
      <w:r>
        <w:rPr>
          <w:spacing w:val="-5"/>
        </w:rPr>
        <w:t xml:space="preserve"> </w:t>
      </w:r>
      <w:r>
        <w:t>haklarınızı</w:t>
      </w:r>
      <w:r>
        <w:rPr>
          <w:spacing w:val="-7"/>
        </w:rPr>
        <w:t xml:space="preserve"> </w:t>
      </w:r>
      <w:r>
        <w:t>kullanmakla ilgili talebinizi kimliğinizi teyit ve tevsik edici belgeler eklemek suretiyle “</w:t>
      </w:r>
      <w:r w:rsidR="00240FF6">
        <w:t xml:space="preserve">Necip Fazıl Mah. </w:t>
      </w:r>
      <w:proofErr w:type="spellStart"/>
      <w:r w:rsidR="00240FF6">
        <w:t>Dilektaşı</w:t>
      </w:r>
      <w:proofErr w:type="spellEnd"/>
      <w:r w:rsidR="00240FF6">
        <w:t xml:space="preserve"> Sk. No:30/1</w:t>
      </w:r>
      <w:r>
        <w:t>, Ümraniye/İstanbul”</w:t>
      </w:r>
      <w:r w:rsidRPr="000B7C6A">
        <w:t xml:space="preserve"> adresine iadeli-taahhütlü mektup yoluyla</w:t>
      </w:r>
      <w:r w:rsidRPr="000B7C6A">
        <w:rPr>
          <w:spacing w:val="-12"/>
        </w:rPr>
        <w:t xml:space="preserve"> </w:t>
      </w:r>
      <w:r w:rsidRPr="000B7C6A">
        <w:t>iletebilirsiniz.</w:t>
      </w:r>
    </w:p>
    <w:p w14:paraId="58FE0D56" w14:textId="77777777" w:rsidR="00FB4607" w:rsidRDefault="00FB4607">
      <w:pPr>
        <w:pStyle w:val="GvdeMetni"/>
        <w:spacing w:before="1"/>
        <w:rPr>
          <w:sz w:val="28"/>
        </w:rPr>
      </w:pPr>
    </w:p>
    <w:sectPr w:rsidR="00FB4607">
      <w:headerReference w:type="default" r:id="rId7"/>
      <w:footerReference w:type="default" r:id="rId8"/>
      <w:pgSz w:w="11910" w:h="16840"/>
      <w:pgMar w:top="1860" w:right="1020" w:bottom="1260" w:left="1300" w:header="708" w:footer="10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5171" w14:textId="77777777" w:rsidR="004208B2" w:rsidRDefault="004208B2">
      <w:r>
        <w:separator/>
      </w:r>
    </w:p>
  </w:endnote>
  <w:endnote w:type="continuationSeparator" w:id="0">
    <w:p w14:paraId="39E326A0" w14:textId="77777777" w:rsidR="004208B2" w:rsidRDefault="0042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FF61" w14:textId="77777777" w:rsidR="00FB4607" w:rsidRDefault="00EA6E2F">
    <w:pPr>
      <w:pStyle w:val="GvdeMetni"/>
      <w:spacing w:line="14" w:lineRule="auto"/>
      <w:rPr>
        <w:sz w:val="20"/>
      </w:rPr>
    </w:pPr>
    <w:r>
      <w:rPr>
        <w:noProof/>
        <w:lang w:bidi="ar-SA"/>
      </w:rPr>
      <mc:AlternateContent>
        <mc:Choice Requires="wps">
          <w:drawing>
            <wp:anchor distT="0" distB="0" distL="114300" distR="114300" simplePos="0" relativeHeight="503313080" behindDoc="1" locked="0" layoutInCell="1" allowOverlap="1" wp14:anchorId="207F9F54" wp14:editId="5B100F3D">
              <wp:simplePos x="0" y="0"/>
              <wp:positionH relativeFrom="page">
                <wp:posOffset>899160</wp:posOffset>
              </wp:positionH>
              <wp:positionV relativeFrom="page">
                <wp:posOffset>9849485</wp:posOffset>
              </wp:positionV>
              <wp:extent cx="6123305" cy="0"/>
              <wp:effectExtent l="22860" t="19685" r="1651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27432">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5FC67" id="Line 2" o:spid="_x0000_s1026" style="position:absolute;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pt,775.55pt" to="552.95pt,7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" strokecolor="navy" strokeweight="2.16pt">
              <w10:wrap anchorx="page" anchory="page"/>
            </v:line>
          </w:pict>
        </mc:Fallback>
      </mc:AlternateContent>
    </w:r>
    <w:r>
      <w:rPr>
        <w:noProof/>
        <w:lang w:bidi="ar-SA"/>
      </w:rPr>
      <mc:AlternateContent>
        <mc:Choice Requires="wps">
          <w:drawing>
            <wp:anchor distT="0" distB="0" distL="114300" distR="114300" simplePos="0" relativeHeight="503313104" behindDoc="1" locked="0" layoutInCell="1" allowOverlap="1" wp14:anchorId="12257A12" wp14:editId="42C8AF06">
              <wp:simplePos x="0" y="0"/>
              <wp:positionH relativeFrom="page">
                <wp:posOffset>955040</wp:posOffset>
              </wp:positionH>
              <wp:positionV relativeFrom="page">
                <wp:posOffset>9853295</wp:posOffset>
              </wp:positionV>
              <wp:extent cx="5899785" cy="403225"/>
              <wp:effectExtent l="2540" t="4445"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A2E1A" w14:textId="77777777" w:rsidR="00FB4607" w:rsidRDefault="00FB4607" w:rsidP="006E583A">
                          <w:pPr>
                            <w:spacing w:before="3"/>
                            <w:ind w:right="18"/>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57A12" id="_x0000_t202" coordsize="21600,21600" o:spt="202" path="m,l,21600r21600,l21600,xe">
              <v:stroke joinstyle="miter"/>
              <v:path gradientshapeok="t" o:connecttype="rect"/>
            </v:shapetype>
            <v:shape id="Text Box 1" o:spid="_x0000_s1027" type="#_x0000_t202" style="position:absolute;margin-left:75.2pt;margin-top:775.85pt;width:464.55pt;height:31.75pt;z-index:-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" filled="f" stroked="f">
              <v:textbox inset="0,0,0,0">
                <w:txbxContent>
                  <w:p w14:paraId="5F4A2E1A" w14:textId="77777777" w:rsidR="00FB4607" w:rsidRDefault="00FB4607" w:rsidP="006E583A">
                    <w:pPr>
                      <w:spacing w:before="3"/>
                      <w:ind w:right="18"/>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47C7" w14:textId="77777777" w:rsidR="004208B2" w:rsidRDefault="004208B2">
      <w:r>
        <w:separator/>
      </w:r>
    </w:p>
  </w:footnote>
  <w:footnote w:type="continuationSeparator" w:id="0">
    <w:p w14:paraId="2A748241" w14:textId="77777777" w:rsidR="004208B2" w:rsidRDefault="0042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8BA5" w14:textId="77777777" w:rsidR="00FB4607" w:rsidRDefault="00EA6E2F">
    <w:pPr>
      <w:pStyle w:val="GvdeMetni"/>
      <w:spacing w:line="14" w:lineRule="auto"/>
      <w:rPr>
        <w:sz w:val="20"/>
      </w:rPr>
    </w:pPr>
    <w:r>
      <w:rPr>
        <w:noProof/>
        <w:lang w:bidi="ar-SA"/>
      </w:rPr>
      <mc:AlternateContent>
        <mc:Choice Requires="wps">
          <w:drawing>
            <wp:anchor distT="0" distB="0" distL="114300" distR="114300" simplePos="0" relativeHeight="503313032" behindDoc="1" locked="0" layoutInCell="1" allowOverlap="1" wp14:anchorId="563665C1" wp14:editId="7FEA8F00">
              <wp:simplePos x="0" y="0"/>
              <wp:positionH relativeFrom="page">
                <wp:posOffset>890270</wp:posOffset>
              </wp:positionH>
              <wp:positionV relativeFrom="page">
                <wp:posOffset>1184275</wp:posOffset>
              </wp:positionV>
              <wp:extent cx="6210935" cy="0"/>
              <wp:effectExtent l="13970" t="12700" r="13970"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6096">
                        <a:solidFill>
                          <a:srgbClr val="00226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519DB" id="Line 4" o:spid="_x0000_s1026" style="position:absolute;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1pt,93.25pt" to="559.1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" strokecolor="#002268" strokeweight=".48pt">
              <w10:wrap anchorx="page" anchory="page"/>
            </v:line>
          </w:pict>
        </mc:Fallback>
      </mc:AlternateContent>
    </w:r>
    <w:r>
      <w:rPr>
        <w:noProof/>
        <w:lang w:bidi="ar-SA"/>
      </w:rPr>
      <mc:AlternateContent>
        <mc:Choice Requires="wps">
          <w:drawing>
            <wp:anchor distT="0" distB="0" distL="114300" distR="114300" simplePos="0" relativeHeight="503313056" behindDoc="1" locked="0" layoutInCell="1" allowOverlap="1" wp14:anchorId="647CF6CC" wp14:editId="2914DD6E">
              <wp:simplePos x="0" y="0"/>
              <wp:positionH relativeFrom="page">
                <wp:posOffset>877570</wp:posOffset>
              </wp:positionH>
              <wp:positionV relativeFrom="page">
                <wp:posOffset>981710</wp:posOffset>
              </wp:positionV>
              <wp:extent cx="6236970" cy="196850"/>
              <wp:effectExtent l="1270" t="635" r="63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52A5" w14:textId="77777777" w:rsidR="006E583A" w:rsidRDefault="006E583A" w:rsidP="006E583A">
                          <w:pPr>
                            <w:tabs>
                              <w:tab w:val="left" w:pos="1558"/>
                              <w:tab w:val="left" w:pos="9801"/>
                            </w:tabs>
                            <w:spacing w:before="12"/>
                            <w:rPr>
                              <w:b/>
                              <w:sz w:val="24"/>
                            </w:rPr>
                          </w:pPr>
                        </w:p>
                        <w:p w14:paraId="23425923" w14:textId="77777777" w:rsidR="006E583A" w:rsidRDefault="006E583A">
                          <w:pPr>
                            <w:tabs>
                              <w:tab w:val="left" w:pos="1558"/>
                              <w:tab w:val="left" w:pos="9801"/>
                            </w:tabs>
                            <w:spacing w:before="12"/>
                            <w:ind w:left="20"/>
                            <w:rPr>
                              <w:b/>
                              <w:sz w:val="24"/>
                            </w:rPr>
                          </w:pPr>
                        </w:p>
                        <w:p w14:paraId="43625B59" w14:textId="77777777" w:rsidR="006E583A" w:rsidRDefault="006E583A">
                          <w:pPr>
                            <w:tabs>
                              <w:tab w:val="left" w:pos="1558"/>
                              <w:tab w:val="left" w:pos="9801"/>
                            </w:tabs>
                            <w:spacing w:before="12"/>
                            <w:ind w:left="20"/>
                            <w:rPr>
                              <w:b/>
                              <w:sz w:val="24"/>
                            </w:rPr>
                          </w:pPr>
                        </w:p>
                        <w:p w14:paraId="2F5731AF" w14:textId="77777777" w:rsidR="006E583A" w:rsidRDefault="006E583A">
                          <w:pPr>
                            <w:tabs>
                              <w:tab w:val="left" w:pos="1558"/>
                              <w:tab w:val="left" w:pos="9801"/>
                            </w:tabs>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CF6CC" id="_x0000_t202" coordsize="21600,21600" o:spt="202" path="m,l,21600r21600,l21600,xe">
              <v:stroke joinstyle="miter"/>
              <v:path gradientshapeok="t" o:connecttype="rect"/>
            </v:shapetype>
            <v:shape id="Text Box 3" o:spid="_x0000_s1026" type="#_x0000_t202" style="position:absolute;margin-left:69.1pt;margin-top:77.3pt;width:491.1pt;height:15.5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" filled="f" stroked="f">
              <v:textbox inset="0,0,0,0">
                <w:txbxContent>
                  <w:p w14:paraId="27EF52A5" w14:textId="77777777" w:rsidR="006E583A" w:rsidRDefault="006E583A" w:rsidP="006E583A">
                    <w:pPr>
                      <w:tabs>
                        <w:tab w:val="left" w:pos="1558"/>
                        <w:tab w:val="left" w:pos="9801"/>
                      </w:tabs>
                      <w:spacing w:before="12"/>
                      <w:rPr>
                        <w:b/>
                        <w:sz w:val="24"/>
                      </w:rPr>
                    </w:pPr>
                  </w:p>
                  <w:p w14:paraId="23425923" w14:textId="77777777" w:rsidR="006E583A" w:rsidRDefault="006E583A">
                    <w:pPr>
                      <w:tabs>
                        <w:tab w:val="left" w:pos="1558"/>
                        <w:tab w:val="left" w:pos="9801"/>
                      </w:tabs>
                      <w:spacing w:before="12"/>
                      <w:ind w:left="20"/>
                      <w:rPr>
                        <w:b/>
                        <w:sz w:val="24"/>
                      </w:rPr>
                    </w:pPr>
                  </w:p>
                  <w:p w14:paraId="43625B59" w14:textId="77777777" w:rsidR="006E583A" w:rsidRDefault="006E583A">
                    <w:pPr>
                      <w:tabs>
                        <w:tab w:val="left" w:pos="1558"/>
                        <w:tab w:val="left" w:pos="9801"/>
                      </w:tabs>
                      <w:spacing w:before="12"/>
                      <w:ind w:left="20"/>
                      <w:rPr>
                        <w:b/>
                        <w:sz w:val="24"/>
                      </w:rPr>
                    </w:pPr>
                  </w:p>
                  <w:p w14:paraId="2F5731AF" w14:textId="77777777" w:rsidR="006E583A" w:rsidRDefault="006E583A">
                    <w:pPr>
                      <w:tabs>
                        <w:tab w:val="left" w:pos="1558"/>
                        <w:tab w:val="left" w:pos="9801"/>
                      </w:tabs>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471"/>
    <w:multiLevelType w:val="hybridMultilevel"/>
    <w:tmpl w:val="EC74E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BF6271"/>
    <w:multiLevelType w:val="hybridMultilevel"/>
    <w:tmpl w:val="BBECF404"/>
    <w:lvl w:ilvl="0" w:tplc="041F0001">
      <w:start w:val="1"/>
      <w:numFmt w:val="bullet"/>
      <w:lvlText w:val=""/>
      <w:lvlJc w:val="left"/>
      <w:pPr>
        <w:ind w:left="836" w:hanging="360"/>
      </w:pPr>
      <w:rPr>
        <w:rFonts w:ascii="Symbol" w:hAnsi="Symbol" w:hint="default"/>
      </w:rPr>
    </w:lvl>
    <w:lvl w:ilvl="1" w:tplc="041F0003" w:tentative="1">
      <w:start w:val="1"/>
      <w:numFmt w:val="bullet"/>
      <w:lvlText w:val="o"/>
      <w:lvlJc w:val="left"/>
      <w:pPr>
        <w:ind w:left="1556" w:hanging="360"/>
      </w:pPr>
      <w:rPr>
        <w:rFonts w:ascii="Courier New" w:hAnsi="Courier New" w:cs="Courier New" w:hint="default"/>
      </w:rPr>
    </w:lvl>
    <w:lvl w:ilvl="2" w:tplc="041F0005" w:tentative="1">
      <w:start w:val="1"/>
      <w:numFmt w:val="bullet"/>
      <w:lvlText w:val=""/>
      <w:lvlJc w:val="left"/>
      <w:pPr>
        <w:ind w:left="2276" w:hanging="360"/>
      </w:pPr>
      <w:rPr>
        <w:rFonts w:ascii="Wingdings" w:hAnsi="Wingdings" w:hint="default"/>
      </w:rPr>
    </w:lvl>
    <w:lvl w:ilvl="3" w:tplc="041F0001" w:tentative="1">
      <w:start w:val="1"/>
      <w:numFmt w:val="bullet"/>
      <w:lvlText w:val=""/>
      <w:lvlJc w:val="left"/>
      <w:pPr>
        <w:ind w:left="2996" w:hanging="360"/>
      </w:pPr>
      <w:rPr>
        <w:rFonts w:ascii="Symbol" w:hAnsi="Symbol" w:hint="default"/>
      </w:rPr>
    </w:lvl>
    <w:lvl w:ilvl="4" w:tplc="041F0003" w:tentative="1">
      <w:start w:val="1"/>
      <w:numFmt w:val="bullet"/>
      <w:lvlText w:val="o"/>
      <w:lvlJc w:val="left"/>
      <w:pPr>
        <w:ind w:left="3716" w:hanging="360"/>
      </w:pPr>
      <w:rPr>
        <w:rFonts w:ascii="Courier New" w:hAnsi="Courier New" w:cs="Courier New" w:hint="default"/>
      </w:rPr>
    </w:lvl>
    <w:lvl w:ilvl="5" w:tplc="041F0005" w:tentative="1">
      <w:start w:val="1"/>
      <w:numFmt w:val="bullet"/>
      <w:lvlText w:val=""/>
      <w:lvlJc w:val="left"/>
      <w:pPr>
        <w:ind w:left="4436" w:hanging="360"/>
      </w:pPr>
      <w:rPr>
        <w:rFonts w:ascii="Wingdings" w:hAnsi="Wingdings" w:hint="default"/>
      </w:rPr>
    </w:lvl>
    <w:lvl w:ilvl="6" w:tplc="041F0001" w:tentative="1">
      <w:start w:val="1"/>
      <w:numFmt w:val="bullet"/>
      <w:lvlText w:val=""/>
      <w:lvlJc w:val="left"/>
      <w:pPr>
        <w:ind w:left="5156" w:hanging="360"/>
      </w:pPr>
      <w:rPr>
        <w:rFonts w:ascii="Symbol" w:hAnsi="Symbol" w:hint="default"/>
      </w:rPr>
    </w:lvl>
    <w:lvl w:ilvl="7" w:tplc="041F0003" w:tentative="1">
      <w:start w:val="1"/>
      <w:numFmt w:val="bullet"/>
      <w:lvlText w:val="o"/>
      <w:lvlJc w:val="left"/>
      <w:pPr>
        <w:ind w:left="5876" w:hanging="360"/>
      </w:pPr>
      <w:rPr>
        <w:rFonts w:ascii="Courier New" w:hAnsi="Courier New" w:cs="Courier New" w:hint="default"/>
      </w:rPr>
    </w:lvl>
    <w:lvl w:ilvl="8" w:tplc="041F0005" w:tentative="1">
      <w:start w:val="1"/>
      <w:numFmt w:val="bullet"/>
      <w:lvlText w:val=""/>
      <w:lvlJc w:val="left"/>
      <w:pPr>
        <w:ind w:left="6596" w:hanging="360"/>
      </w:pPr>
      <w:rPr>
        <w:rFonts w:ascii="Wingdings" w:hAnsi="Wingdings" w:hint="default"/>
      </w:rPr>
    </w:lvl>
  </w:abstractNum>
  <w:abstractNum w:abstractNumId="2" w15:restartNumberingAfterBreak="0">
    <w:nsid w:val="645269EF"/>
    <w:multiLevelType w:val="hybridMultilevel"/>
    <w:tmpl w:val="7BCE1C60"/>
    <w:lvl w:ilvl="0" w:tplc="177AE23C">
      <w:start w:val="1"/>
      <w:numFmt w:val="decimal"/>
      <w:lvlText w:val="%1."/>
      <w:lvlJc w:val="left"/>
      <w:pPr>
        <w:ind w:left="476" w:hanging="360"/>
        <w:jc w:val="left"/>
      </w:pPr>
      <w:rPr>
        <w:rFonts w:ascii="Arial" w:eastAsia="Arial" w:hAnsi="Arial" w:cs="Arial" w:hint="default"/>
        <w:b/>
        <w:bCs/>
        <w:spacing w:val="-1"/>
        <w:w w:val="100"/>
        <w:sz w:val="22"/>
        <w:szCs w:val="22"/>
        <w:lang w:val="tr-TR" w:eastAsia="tr-TR" w:bidi="tr-TR"/>
      </w:rPr>
    </w:lvl>
    <w:lvl w:ilvl="1" w:tplc="CCC8A7A4">
      <w:numFmt w:val="bullet"/>
      <w:lvlText w:val="•"/>
      <w:lvlJc w:val="left"/>
      <w:pPr>
        <w:ind w:left="399" w:hanging="139"/>
      </w:pPr>
      <w:rPr>
        <w:rFonts w:ascii="Arial" w:eastAsia="Arial" w:hAnsi="Arial" w:cs="Arial" w:hint="default"/>
        <w:w w:val="100"/>
        <w:sz w:val="22"/>
        <w:szCs w:val="22"/>
        <w:lang w:val="tr-TR" w:eastAsia="tr-TR" w:bidi="tr-TR"/>
      </w:rPr>
    </w:lvl>
    <w:lvl w:ilvl="2" w:tplc="CBA638FC">
      <w:numFmt w:val="bullet"/>
      <w:lvlText w:val="•"/>
      <w:lvlJc w:val="left"/>
      <w:pPr>
        <w:ind w:left="1491" w:hanging="139"/>
      </w:pPr>
      <w:rPr>
        <w:rFonts w:hint="default"/>
        <w:lang w:val="tr-TR" w:eastAsia="tr-TR" w:bidi="tr-TR"/>
      </w:rPr>
    </w:lvl>
    <w:lvl w:ilvl="3" w:tplc="AF14FFF6">
      <w:numFmt w:val="bullet"/>
      <w:lvlText w:val="•"/>
      <w:lvlJc w:val="left"/>
      <w:pPr>
        <w:ind w:left="2503" w:hanging="139"/>
      </w:pPr>
      <w:rPr>
        <w:rFonts w:hint="default"/>
        <w:lang w:val="tr-TR" w:eastAsia="tr-TR" w:bidi="tr-TR"/>
      </w:rPr>
    </w:lvl>
    <w:lvl w:ilvl="4" w:tplc="2E164A74">
      <w:numFmt w:val="bullet"/>
      <w:lvlText w:val="•"/>
      <w:lvlJc w:val="left"/>
      <w:pPr>
        <w:ind w:left="3515" w:hanging="139"/>
      </w:pPr>
      <w:rPr>
        <w:rFonts w:hint="default"/>
        <w:lang w:val="tr-TR" w:eastAsia="tr-TR" w:bidi="tr-TR"/>
      </w:rPr>
    </w:lvl>
    <w:lvl w:ilvl="5" w:tplc="A91E8AB8">
      <w:numFmt w:val="bullet"/>
      <w:lvlText w:val="•"/>
      <w:lvlJc w:val="left"/>
      <w:pPr>
        <w:ind w:left="4527" w:hanging="139"/>
      </w:pPr>
      <w:rPr>
        <w:rFonts w:hint="default"/>
        <w:lang w:val="tr-TR" w:eastAsia="tr-TR" w:bidi="tr-TR"/>
      </w:rPr>
    </w:lvl>
    <w:lvl w:ilvl="6" w:tplc="22F8DC1C">
      <w:numFmt w:val="bullet"/>
      <w:lvlText w:val="•"/>
      <w:lvlJc w:val="left"/>
      <w:pPr>
        <w:ind w:left="5539" w:hanging="139"/>
      </w:pPr>
      <w:rPr>
        <w:rFonts w:hint="default"/>
        <w:lang w:val="tr-TR" w:eastAsia="tr-TR" w:bidi="tr-TR"/>
      </w:rPr>
    </w:lvl>
    <w:lvl w:ilvl="7" w:tplc="A99C7A28">
      <w:numFmt w:val="bullet"/>
      <w:lvlText w:val="•"/>
      <w:lvlJc w:val="left"/>
      <w:pPr>
        <w:ind w:left="6550" w:hanging="139"/>
      </w:pPr>
      <w:rPr>
        <w:rFonts w:hint="default"/>
        <w:lang w:val="tr-TR" w:eastAsia="tr-TR" w:bidi="tr-TR"/>
      </w:rPr>
    </w:lvl>
    <w:lvl w:ilvl="8" w:tplc="C7B89814">
      <w:numFmt w:val="bullet"/>
      <w:lvlText w:val="•"/>
      <w:lvlJc w:val="left"/>
      <w:pPr>
        <w:ind w:left="7562" w:hanging="139"/>
      </w:pPr>
      <w:rPr>
        <w:rFonts w:hint="default"/>
        <w:lang w:val="tr-TR" w:eastAsia="tr-TR" w:bidi="tr-T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07"/>
    <w:rsid w:val="00090219"/>
    <w:rsid w:val="000B7C6A"/>
    <w:rsid w:val="000D5C01"/>
    <w:rsid w:val="001D388A"/>
    <w:rsid w:val="00240FF6"/>
    <w:rsid w:val="002854E3"/>
    <w:rsid w:val="002C7312"/>
    <w:rsid w:val="0040272A"/>
    <w:rsid w:val="004208B2"/>
    <w:rsid w:val="006E583A"/>
    <w:rsid w:val="00777776"/>
    <w:rsid w:val="0087107E"/>
    <w:rsid w:val="00874B3E"/>
    <w:rsid w:val="00BB17D0"/>
    <w:rsid w:val="00C41039"/>
    <w:rsid w:val="00D17A2C"/>
    <w:rsid w:val="00DF57C6"/>
    <w:rsid w:val="00E371C9"/>
    <w:rsid w:val="00E57BE5"/>
    <w:rsid w:val="00E87212"/>
    <w:rsid w:val="00EA6E2F"/>
    <w:rsid w:val="00F87CDB"/>
    <w:rsid w:val="00FB4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0D7BE"/>
  <w15:docId w15:val="{A7BB6090-C4E5-405A-AA74-FBC50EC2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eastAsia="tr-TR" w:bidi="tr-TR"/>
    </w:rPr>
  </w:style>
  <w:style w:type="paragraph" w:styleId="Balk1">
    <w:name w:val="heading 1"/>
    <w:basedOn w:val="Normal"/>
    <w:uiPriority w:val="9"/>
    <w:qFormat/>
    <w:pPr>
      <w:ind w:left="476" w:hanging="360"/>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399"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E583A"/>
    <w:pPr>
      <w:tabs>
        <w:tab w:val="center" w:pos="4536"/>
        <w:tab w:val="right" w:pos="9072"/>
      </w:tabs>
    </w:pPr>
  </w:style>
  <w:style w:type="character" w:customStyle="1" w:styleId="stBilgiChar">
    <w:name w:val="Üst Bilgi Char"/>
    <w:basedOn w:val="VarsaylanParagrafYazTipi"/>
    <w:link w:val="stBilgi"/>
    <w:uiPriority w:val="99"/>
    <w:rsid w:val="006E583A"/>
    <w:rPr>
      <w:rFonts w:ascii="Arial" w:eastAsia="Arial" w:hAnsi="Arial" w:cs="Arial"/>
      <w:lang w:val="tr-TR" w:eastAsia="tr-TR" w:bidi="tr-TR"/>
    </w:rPr>
  </w:style>
  <w:style w:type="paragraph" w:styleId="AltBilgi">
    <w:name w:val="footer"/>
    <w:basedOn w:val="Normal"/>
    <w:link w:val="AltBilgiChar"/>
    <w:uiPriority w:val="99"/>
    <w:unhideWhenUsed/>
    <w:rsid w:val="006E583A"/>
    <w:pPr>
      <w:tabs>
        <w:tab w:val="center" w:pos="4536"/>
        <w:tab w:val="right" w:pos="9072"/>
      </w:tabs>
    </w:pPr>
  </w:style>
  <w:style w:type="character" w:customStyle="1" w:styleId="AltBilgiChar">
    <w:name w:val="Alt Bilgi Char"/>
    <w:basedOn w:val="VarsaylanParagrafYazTipi"/>
    <w:link w:val="AltBilgi"/>
    <w:uiPriority w:val="99"/>
    <w:rsid w:val="006E583A"/>
    <w:rPr>
      <w:rFonts w:ascii="Arial" w:eastAsia="Arial" w:hAnsi="Arial" w:cs="Arial"/>
      <w:lang w:val="tr-TR" w:eastAsia="tr-TR" w:bidi="tr-TR"/>
    </w:rPr>
  </w:style>
  <w:style w:type="table" w:styleId="TabloKlavuzu">
    <w:name w:val="Table Grid"/>
    <w:basedOn w:val="NormalTablo"/>
    <w:uiPriority w:val="39"/>
    <w:rsid w:val="000B7C6A"/>
    <w:pPr>
      <w:widowControl/>
      <w:autoSpaceDE/>
      <w:autoSpaceDN/>
    </w:pPr>
    <w:rPr>
      <w:rFonts w:eastAsia="Times New Roman"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635</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Lütfü Cihan Gülmez</dc:creator>
  <cp:lastModifiedBy>UGUR CAN YABAŞ</cp:lastModifiedBy>
  <cp:revision>8</cp:revision>
  <dcterms:created xsi:type="dcterms:W3CDTF">2019-12-11T14:25:00Z</dcterms:created>
  <dcterms:modified xsi:type="dcterms:W3CDTF">2022-03-18T13:00:00Z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2013</vt:lpwstr>
  </property>
  <property fmtid="{D5CDD505-2E9C-101B-9397-08002B2CF9AE}" pid="4" name="LastSaved">
    <vt:filetime>2019-01-30T00:00:00Z</vt:filetime>
  </property>
</Properties>
</file>